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id w:val="9966418"/>
        <w:docPartObj>
          <w:docPartGallery w:val="Cover Pages"/>
          <w:docPartUnique/>
        </w:docPartObj>
      </w:sdtPr>
      <w:sdtContent>
        <w:p w14:paraId="19B55597" w14:textId="1D955EC4" w:rsidR="00792C2C" w:rsidRDefault="00792C2C" w:rsidP="00792C2C">
          <w:pPr>
            <w:spacing w:after="160" w:line="278" w:lineRule="auto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A9B7B99" wp14:editId="34D03956">
                    <wp:simplePos x="0" y="0"/>
                    <wp:positionH relativeFrom="page">
                      <wp:posOffset>362857</wp:posOffset>
                    </wp:positionH>
                    <wp:positionV relativeFrom="page">
                      <wp:posOffset>1944914</wp:posOffset>
                    </wp:positionV>
                    <wp:extent cx="6662057" cy="7329715"/>
                    <wp:effectExtent l="0" t="0" r="5715" b="0"/>
                    <wp:wrapNone/>
                    <wp:docPr id="138" name="Textové pole 6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662057" cy="732971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97132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5391"/>
                                  <w:gridCol w:w="5105"/>
                                </w:tblGrid>
                                <w:tr w:rsidR="00792C2C" w14:paraId="5D6C3A92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16085636" w14:textId="2F536CE8" w:rsidR="00792C2C" w:rsidRDefault="00792C2C">
                                      <w:pPr>
                                        <w:jc w:val="right"/>
                                      </w:pP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color w:val="191919" w:themeColor="text1" w:themeTint="E6"/>
                                          <w:sz w:val="72"/>
                                          <w:szCs w:val="72"/>
                                        </w:rPr>
                                        <w:alias w:val="Název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Content>
                                        <w:p w14:paraId="58E0105C" w14:textId="5F289D74" w:rsidR="00792C2C" w:rsidRDefault="00792C2C">
                                          <w:pPr>
                                            <w:pStyle w:val="Bezmezer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191919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>
                                            <w:rPr>
                                              <w:caps/>
                                              <w:color w:val="191919" w:themeColor="text1" w:themeTint="E6"/>
                                              <w:sz w:val="72"/>
                                              <w:szCs w:val="72"/>
                                            </w:rPr>
                                            <w:t>ŠKOLNÍ VZDĚLÁVACÍ PROGRAM</w:t>
                                          </w:r>
                                        </w:p>
                                      </w:sdtContent>
                                    </w:sdt>
                                    <w:sdt>
                                      <w:sdtPr>
                                        <w:rPr>
                                          <w:sz w:val="22"/>
                                          <w:szCs w:val="22"/>
                                        </w:rPr>
                                        <w:alias w:val="Podtitul"/>
                                        <w:tag w:val=""/>
                                        <w:id w:val="1354072561"/>
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<w:text/>
                                      </w:sdtPr>
                                      <w:sdtContent>
                                        <w:p w14:paraId="26E082D9" w14:textId="6E93303E" w:rsidR="00792C2C" w:rsidRDefault="00792C2C">
                                          <w:pPr>
                                            <w:jc w:val="right"/>
                                          </w:pPr>
                                          <w:r>
                                            <w:t>Z</w:t>
                                          </w:r>
                                          <w:r w:rsidRPr="00792C2C">
                                            <w:rPr>
                                              <w:sz w:val="22"/>
                                              <w:szCs w:val="22"/>
                                            </w:rPr>
                                            <w:t>pracovaný podle Rámcového vzdělávacího programu pro základní vzdělávání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2B43366B" w14:textId="77777777" w:rsidR="00792C2C" w:rsidRDefault="00792C2C" w:rsidP="00792C2C">
                                      <w:pPr>
                                        <w:rPr>
                                          <w:b/>
                                          <w:bCs/>
                                          <w:color w:val="E97132" w:themeColor="accent2"/>
                                        </w:rPr>
                                      </w:pPr>
                                    </w:p>
                                    <w:p w14:paraId="1E03C13B" w14:textId="77777777" w:rsidR="00792C2C" w:rsidRPr="00792C2C" w:rsidRDefault="00792C2C" w:rsidP="00792C2C">
                                      <w:pPr>
                                        <w:rPr>
                                          <w:b/>
                                          <w:bCs/>
                                          <w:color w:val="E97132" w:themeColor="accent2"/>
                                        </w:rPr>
                                      </w:pPr>
                                    </w:p>
                                    <w:p w14:paraId="5A646763" w14:textId="65582B19" w:rsidR="00792C2C" w:rsidRPr="00792C2C" w:rsidRDefault="00792C2C" w:rsidP="00792C2C">
                                      <w:pPr>
                                        <w:jc w:val="center"/>
                                        <w:rPr>
                                          <w:b/>
                                          <w:bCs/>
                                          <w:color w:val="E97132" w:themeColor="accent2"/>
                                          <w:sz w:val="48"/>
                                          <w:szCs w:val="48"/>
                                        </w:rPr>
                                      </w:pPr>
                                      <w:r w:rsidRPr="00792C2C">
                                        <w:rPr>
                                          <w:b/>
                                          <w:bCs/>
                                          <w:color w:val="E97132" w:themeColor="accent2"/>
                                          <w:sz w:val="48"/>
                                          <w:szCs w:val="48"/>
                                        </w:rPr>
                                        <w:t>„ŠKOLA JAKO PŘÍLEŽITOST RŮST“</w:t>
                                      </w:r>
                                    </w:p>
                                    <w:sdt>
                                      <w:sdtPr>
                                        <w:rPr>
                                          <w:color w:val="E97132" w:themeColor="accent2"/>
                                          <w:sz w:val="26"/>
                                          <w:szCs w:val="26"/>
                                        </w:rPr>
                                        <w:alias w:val="Autor"/>
                                        <w:tag w:val=""/>
                                        <w:id w:val="-279026076"/>
    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    <w:text/>
                                      </w:sdtPr>
                                      <w:sdtContent>
                                        <w:p w14:paraId="44D5FE16" w14:textId="0728B20C" w:rsidR="00792C2C" w:rsidRDefault="00931990">
                                          <w:pPr>
                                            <w:pStyle w:val="Bezmezer"/>
                                            <w:rPr>
                                              <w:color w:val="E97132" w:themeColor="accent2"/>
                                              <w:sz w:val="26"/>
                                              <w:szCs w:val="26"/>
                                            </w:rPr>
                                          </w:pPr>
                                          <w:r>
                                            <w:rPr>
                                              <w:color w:val="E97132" w:themeColor="accent2"/>
                                              <w:sz w:val="26"/>
                                              <w:szCs w:val="26"/>
                                            </w:rPr>
                                            <w:t>Ing. Blanka Svobodová</w:t>
                                          </w:r>
                                        </w:p>
                                      </w:sdtContent>
                                    </w:sdt>
                                    <w:p w14:paraId="60815A25" w14:textId="28582C89" w:rsidR="00792C2C" w:rsidRDefault="00000000">
                                      <w:pPr>
                                        <w:pStyle w:val="Bezmezer"/>
                                      </w:pPr>
                                      <w:sdt>
                                        <w:sdtPr>
                                          <w:rPr>
                                            <w:color w:val="0E2841" w:themeColor="text2"/>
                                          </w:rPr>
                                          <w:alias w:val="Kurz"/>
                                          <w:tag w:val="Kurz"/>
                                          <w:id w:val="-710501431"/>
                                          <w:showingPlcHdr/>
      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      <w:text/>
                                        </w:sdtPr>
                                        <w:sdtContent>
                                          <w:r w:rsidR="00792C2C">
                                            <w:rPr>
                                              <w:color w:val="0E2841" w:themeColor="text2"/>
                                            </w:rPr>
                                            <w:t xml:space="preserve">     </w:t>
                                          </w:r>
                                        </w:sdtContent>
                                      </w:sdt>
                                    </w:p>
                                  </w:tc>
                                </w:tr>
                              </w:tbl>
                              <w:p w14:paraId="1C0FD9EB" w14:textId="77777777" w:rsidR="00792C2C" w:rsidRDefault="00792C2C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A9B7B99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66" o:spid="_x0000_s1026" type="#_x0000_t202" style="position:absolute;margin-left:28.55pt;margin-top:153.15pt;width:524.55pt;height:577.1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&#13;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97132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5391"/>
                            <w:gridCol w:w="5105"/>
                          </w:tblGrid>
                          <w:tr w:rsidR="00792C2C" w14:paraId="5D6C3A92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16085636" w14:textId="2F536CE8" w:rsidR="00792C2C" w:rsidRDefault="00792C2C">
                                <w:pPr>
                                  <w:jc w:val="right"/>
                                </w:pPr>
                              </w:p>
                              <w:sdt>
                                <w:sdtPr>
                                  <w:rPr>
                                    <w:caps/>
                                    <w:color w:val="191919" w:themeColor="text1" w:themeTint="E6"/>
                                    <w:sz w:val="72"/>
                                    <w:szCs w:val="72"/>
                                  </w:rPr>
                                  <w:alias w:val="Název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Content>
                                  <w:p w14:paraId="58E0105C" w14:textId="5F289D74" w:rsidR="00792C2C" w:rsidRDefault="00792C2C">
                                    <w:pPr>
                                      <w:pStyle w:val="Bezmezer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191919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191919" w:themeColor="text1" w:themeTint="E6"/>
                                        <w:sz w:val="72"/>
                                        <w:szCs w:val="72"/>
                                      </w:rPr>
                                      <w:t>ŠKOLNÍ VZDĚLÁVACÍ PROGRAM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sz w:val="22"/>
                                    <w:szCs w:val="22"/>
                                  </w:rPr>
                                  <w:alias w:val="Podtitul"/>
                                  <w:tag w:val=""/>
                                  <w:id w:val="1354072561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Content>
                                  <w:p w14:paraId="26E082D9" w14:textId="6E93303E" w:rsidR="00792C2C" w:rsidRDefault="00792C2C">
                                    <w:pPr>
                                      <w:jc w:val="right"/>
                                    </w:pPr>
                                    <w:r>
                                      <w:t>Z</w:t>
                                    </w:r>
                                    <w:r w:rsidRPr="00792C2C">
                                      <w:rPr>
                                        <w:sz w:val="22"/>
                                        <w:szCs w:val="22"/>
                                      </w:rPr>
                                      <w:t>pracovaný podle Rámcového vzdělávacího programu pro základní vzdělávání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2B43366B" w14:textId="77777777" w:rsidR="00792C2C" w:rsidRDefault="00792C2C" w:rsidP="00792C2C">
                                <w:pPr>
                                  <w:rPr>
                                    <w:b/>
                                    <w:bCs/>
                                    <w:color w:val="E97132" w:themeColor="accent2"/>
                                  </w:rPr>
                                </w:pPr>
                              </w:p>
                              <w:p w14:paraId="1E03C13B" w14:textId="77777777" w:rsidR="00792C2C" w:rsidRPr="00792C2C" w:rsidRDefault="00792C2C" w:rsidP="00792C2C">
                                <w:pPr>
                                  <w:rPr>
                                    <w:b/>
                                    <w:bCs/>
                                    <w:color w:val="E97132" w:themeColor="accent2"/>
                                  </w:rPr>
                                </w:pPr>
                              </w:p>
                              <w:p w14:paraId="5A646763" w14:textId="65582B19" w:rsidR="00792C2C" w:rsidRPr="00792C2C" w:rsidRDefault="00792C2C" w:rsidP="00792C2C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E97132" w:themeColor="accent2"/>
                                    <w:sz w:val="48"/>
                                    <w:szCs w:val="48"/>
                                  </w:rPr>
                                </w:pPr>
                                <w:r w:rsidRPr="00792C2C">
                                  <w:rPr>
                                    <w:b/>
                                    <w:bCs/>
                                    <w:color w:val="E97132" w:themeColor="accent2"/>
                                    <w:sz w:val="48"/>
                                    <w:szCs w:val="48"/>
                                  </w:rPr>
                                  <w:t>„ŠKOLA JAKO PŘÍLEŽITOST RŮST“</w:t>
                                </w:r>
                              </w:p>
                              <w:sdt>
                                <w:sdtPr>
                                  <w:rPr>
                                    <w:color w:val="E97132" w:themeColor="accent2"/>
                                    <w:sz w:val="26"/>
                                    <w:szCs w:val="26"/>
                                  </w:rPr>
                                  <w:alias w:val="Autor"/>
                                  <w:tag w:val=""/>
                                  <w:id w:val="-279026076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Content>
                                  <w:p w14:paraId="44D5FE16" w14:textId="0728B20C" w:rsidR="00792C2C" w:rsidRDefault="00931990">
                                    <w:pPr>
                                      <w:pStyle w:val="Bezmezer"/>
                                      <w:rPr>
                                        <w:color w:val="E97132" w:themeColor="accent2"/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color w:val="E97132" w:themeColor="accent2"/>
                                        <w:sz w:val="26"/>
                                        <w:szCs w:val="26"/>
                                      </w:rPr>
                                      <w:t>Ing. Blanka Svobodová</w:t>
                                    </w:r>
                                  </w:p>
                                </w:sdtContent>
                              </w:sdt>
                              <w:p w14:paraId="60815A25" w14:textId="28582C89" w:rsidR="00792C2C" w:rsidRDefault="00000000">
                                <w:pPr>
                                  <w:pStyle w:val="Bezmezer"/>
                                </w:pPr>
                                <w:sdt>
                                  <w:sdtPr>
                                    <w:rPr>
                                      <w:color w:val="0E2841" w:themeColor="text2"/>
                                    </w:rPr>
                                    <w:alias w:val="Kurz"/>
                                    <w:tag w:val="Kurz"/>
                                    <w:id w:val="-710501431"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<w:text/>
                                  </w:sdtPr>
                                  <w:sdtContent>
                                    <w:r w:rsidR="00792C2C">
                                      <w:rPr>
                                        <w:color w:val="0E2841" w:themeColor="text2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</w:tc>
                          </w:tr>
                        </w:tbl>
                        <w:p w14:paraId="1C0FD9EB" w14:textId="77777777" w:rsidR="00792C2C" w:rsidRDefault="00792C2C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noProof/>
              <w14:ligatures w14:val="standardContextual"/>
            </w:rPr>
            <w:drawing>
              <wp:anchor distT="0" distB="0" distL="114300" distR="114300" simplePos="0" relativeHeight="251660288" behindDoc="1" locked="0" layoutInCell="1" allowOverlap="1" wp14:anchorId="35193ADB" wp14:editId="7EF3B39A">
                <wp:simplePos x="0" y="0"/>
                <wp:positionH relativeFrom="column">
                  <wp:posOffset>2236470</wp:posOffset>
                </wp:positionH>
                <wp:positionV relativeFrom="paragraph">
                  <wp:posOffset>363</wp:posOffset>
                </wp:positionV>
                <wp:extent cx="1856740" cy="2207895"/>
                <wp:effectExtent l="0" t="0" r="0" b="1905"/>
                <wp:wrapTight wrapText="bothSides">
                  <wp:wrapPolygon edited="0">
                    <wp:start x="0" y="0"/>
                    <wp:lineTo x="0" y="21494"/>
                    <wp:lineTo x="21423" y="21494"/>
                    <wp:lineTo x="21423" y="0"/>
                    <wp:lineTo x="0" y="0"/>
                  </wp:wrapPolygon>
                </wp:wrapTight>
                <wp:docPr id="1844445577" name="Obrázek 1" descr="Obsah obrázku Grafika, logo, klipart, kreslené&#10;&#10;Obsah generovaný pomocí AI může být nesprávný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44445577" name="Obrázek 1" descr="Obsah obrázku Grafika, logo, klipart, kreslené&#10;&#10;Obsah generovaný pomocí AI může být nesprávný."/>
                        <pic:cNvPicPr/>
                      </pic:nvPicPr>
                      <pic:blipFill rotWithShape="1"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0946" t="27165" r="29567" b="2651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56740" cy="220789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30AA227D" w14:textId="77777777" w:rsidR="00792C2C" w:rsidRDefault="00792C2C" w:rsidP="00792C2C">
          <w:pPr>
            <w:spacing w:after="160" w:line="278" w:lineRule="auto"/>
          </w:pPr>
        </w:p>
        <w:p w14:paraId="552852BD" w14:textId="7F5C938C" w:rsidR="00792C2C" w:rsidRDefault="00792C2C" w:rsidP="00792C2C">
          <w:pPr>
            <w:spacing w:after="160" w:line="278" w:lineRule="auto"/>
          </w:pPr>
        </w:p>
        <w:p w14:paraId="66E3263F" w14:textId="77777777" w:rsidR="00792C2C" w:rsidRDefault="00792C2C" w:rsidP="00792C2C">
          <w:pPr>
            <w:spacing w:after="160" w:line="278" w:lineRule="auto"/>
          </w:pPr>
        </w:p>
        <w:p w14:paraId="174E019D" w14:textId="77777777" w:rsidR="00792C2C" w:rsidRDefault="00792C2C" w:rsidP="00792C2C">
          <w:pPr>
            <w:spacing w:after="160" w:line="278" w:lineRule="auto"/>
          </w:pPr>
        </w:p>
        <w:p w14:paraId="7D9E8331" w14:textId="77777777" w:rsidR="00792C2C" w:rsidRDefault="00792C2C" w:rsidP="00792C2C">
          <w:pPr>
            <w:spacing w:after="160" w:line="278" w:lineRule="auto"/>
          </w:pPr>
        </w:p>
        <w:p w14:paraId="5CEBDCAE" w14:textId="77777777" w:rsidR="00792C2C" w:rsidRDefault="00792C2C" w:rsidP="00792C2C">
          <w:pPr>
            <w:spacing w:after="160" w:line="278" w:lineRule="auto"/>
          </w:pPr>
        </w:p>
        <w:p w14:paraId="7A5B7520" w14:textId="77777777" w:rsidR="00792C2C" w:rsidRDefault="00792C2C" w:rsidP="00792C2C">
          <w:pPr>
            <w:spacing w:after="160" w:line="278" w:lineRule="auto"/>
          </w:pPr>
        </w:p>
        <w:p w14:paraId="73C1F78B" w14:textId="77777777" w:rsidR="00792C2C" w:rsidRDefault="00792C2C" w:rsidP="00792C2C">
          <w:pPr>
            <w:spacing w:after="160" w:line="278" w:lineRule="auto"/>
          </w:pPr>
        </w:p>
        <w:p w14:paraId="594811F3" w14:textId="77777777" w:rsidR="00792C2C" w:rsidRDefault="00792C2C" w:rsidP="00792C2C">
          <w:pPr>
            <w:spacing w:after="160" w:line="278" w:lineRule="auto"/>
          </w:pPr>
        </w:p>
        <w:p w14:paraId="4DC628CE" w14:textId="77777777" w:rsidR="00792C2C" w:rsidRDefault="00792C2C" w:rsidP="00792C2C">
          <w:pPr>
            <w:spacing w:after="160" w:line="278" w:lineRule="auto"/>
          </w:pPr>
        </w:p>
        <w:p w14:paraId="2C61B3EB" w14:textId="77777777" w:rsidR="00792C2C" w:rsidRDefault="00792C2C" w:rsidP="00792C2C">
          <w:pPr>
            <w:spacing w:after="160" w:line="278" w:lineRule="auto"/>
          </w:pPr>
        </w:p>
        <w:p w14:paraId="2036579C" w14:textId="77777777" w:rsidR="00792C2C" w:rsidRDefault="00792C2C" w:rsidP="00792C2C">
          <w:pPr>
            <w:spacing w:after="160" w:line="278" w:lineRule="auto"/>
          </w:pPr>
        </w:p>
        <w:p w14:paraId="24A64F7F" w14:textId="77777777" w:rsidR="00792C2C" w:rsidRDefault="00792C2C" w:rsidP="00792C2C">
          <w:pPr>
            <w:spacing w:after="160" w:line="278" w:lineRule="auto"/>
          </w:pPr>
        </w:p>
        <w:p w14:paraId="2C68424B" w14:textId="77777777" w:rsidR="00792C2C" w:rsidRDefault="00792C2C" w:rsidP="00792C2C">
          <w:pPr>
            <w:spacing w:after="160" w:line="278" w:lineRule="auto"/>
          </w:pPr>
        </w:p>
        <w:p w14:paraId="18F32023" w14:textId="77777777" w:rsidR="00792C2C" w:rsidRDefault="00792C2C" w:rsidP="00792C2C">
          <w:pPr>
            <w:spacing w:after="160" w:line="278" w:lineRule="auto"/>
          </w:pPr>
        </w:p>
        <w:p w14:paraId="0F00BF60" w14:textId="77777777" w:rsidR="00792C2C" w:rsidRDefault="00792C2C" w:rsidP="00792C2C">
          <w:pPr>
            <w:spacing w:after="160" w:line="278" w:lineRule="auto"/>
          </w:pPr>
        </w:p>
        <w:p w14:paraId="4E108BE7" w14:textId="77777777" w:rsidR="00792C2C" w:rsidRDefault="00792C2C" w:rsidP="00792C2C">
          <w:pPr>
            <w:spacing w:after="160" w:line="278" w:lineRule="auto"/>
          </w:pPr>
        </w:p>
        <w:p w14:paraId="3E213CFA" w14:textId="77777777" w:rsidR="00792C2C" w:rsidRDefault="00792C2C" w:rsidP="00792C2C">
          <w:pPr>
            <w:spacing w:after="160" w:line="278" w:lineRule="auto"/>
          </w:pPr>
        </w:p>
        <w:p w14:paraId="07EB2581" w14:textId="77777777" w:rsidR="00792C2C" w:rsidRDefault="00792C2C" w:rsidP="00792C2C">
          <w:pPr>
            <w:spacing w:after="160" w:line="278" w:lineRule="auto"/>
          </w:pPr>
        </w:p>
        <w:p w14:paraId="23A452DE" w14:textId="77777777" w:rsidR="00792C2C" w:rsidRDefault="00792C2C" w:rsidP="00792C2C">
          <w:pPr>
            <w:spacing w:after="160" w:line="278" w:lineRule="auto"/>
          </w:pPr>
        </w:p>
        <w:p w14:paraId="48EC4E3E" w14:textId="77777777" w:rsidR="00792C2C" w:rsidRDefault="00792C2C" w:rsidP="00792C2C">
          <w:pPr>
            <w:spacing w:after="160" w:line="278" w:lineRule="auto"/>
          </w:pPr>
        </w:p>
        <w:p w14:paraId="274EF46C" w14:textId="77777777" w:rsidR="00792C2C" w:rsidRDefault="00792C2C" w:rsidP="00792C2C">
          <w:pPr>
            <w:spacing w:after="160" w:line="278" w:lineRule="auto"/>
          </w:pPr>
        </w:p>
        <w:p w14:paraId="72847814" w14:textId="77777777" w:rsidR="00792C2C" w:rsidRDefault="00792C2C" w:rsidP="00792C2C">
          <w:pPr>
            <w:spacing w:after="160" w:line="278" w:lineRule="auto"/>
          </w:pPr>
        </w:p>
        <w:p w14:paraId="0145ABFB" w14:textId="77777777" w:rsidR="00792C2C" w:rsidRDefault="00792C2C" w:rsidP="00792C2C">
          <w:pPr>
            <w:spacing w:after="160" w:line="278" w:lineRule="auto"/>
          </w:pPr>
        </w:p>
        <w:p w14:paraId="7A19C2BA" w14:textId="77777777" w:rsidR="00792C2C" w:rsidRDefault="00792C2C" w:rsidP="00792C2C">
          <w:pPr>
            <w:spacing w:after="160" w:line="278" w:lineRule="auto"/>
          </w:pPr>
        </w:p>
        <w:p w14:paraId="65A720A6" w14:textId="0B2055B4" w:rsidR="00792C2C" w:rsidRPr="00792C2C" w:rsidRDefault="00792C2C" w:rsidP="00792C2C">
          <w:pPr>
            <w:jc w:val="center"/>
          </w:pPr>
          <w:r w:rsidRPr="00792C2C">
            <w:t>Soukromá základní škola a mateřská škola Lingua Universal s.r.o.</w:t>
          </w:r>
        </w:p>
        <w:p w14:paraId="5D25E33F" w14:textId="4055A556" w:rsidR="00792C2C" w:rsidRDefault="00000000" w:rsidP="00792C2C">
          <w:pPr>
            <w:tabs>
              <w:tab w:val="left" w:pos="4366"/>
            </w:tabs>
            <w:spacing w:after="160" w:line="278" w:lineRule="auto"/>
          </w:pPr>
        </w:p>
      </w:sdtContent>
    </w:sdt>
    <w:p w14:paraId="359D97D7" w14:textId="34E4A24C" w:rsidR="00792C2C" w:rsidRDefault="00792C2C" w:rsidP="00C429AE">
      <w:pPr>
        <w:spacing w:after="160" w:line="278" w:lineRule="auto"/>
      </w:pPr>
      <w:r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366278291"/>
        <w:docPartObj>
          <w:docPartGallery w:val="Table of Contents"/>
          <w:docPartUnique/>
        </w:docPartObj>
      </w:sdtPr>
      <w:sdtContent>
        <w:p w14:paraId="2CFB072A" w14:textId="6D044144" w:rsidR="00792C2C" w:rsidRDefault="00792C2C">
          <w:pPr>
            <w:pStyle w:val="Nadpisobsahu"/>
          </w:pPr>
          <w:r>
            <w:t>Obsah</w:t>
          </w:r>
        </w:p>
        <w:p w14:paraId="4859799A" w14:textId="67B1B0EC" w:rsidR="00C429AE" w:rsidRDefault="00792C2C">
          <w:pPr>
            <w:pStyle w:val="Obsah1"/>
            <w:tabs>
              <w:tab w:val="left" w:pos="440"/>
              <w:tab w:val="right" w:leader="dot" w:pos="9066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b w:val="0"/>
              <w:bCs w:val="0"/>
            </w:rPr>
            <w:fldChar w:fldCharType="begin"/>
          </w:r>
          <w:r>
            <w:instrText>TOC \o "1-3" \h \z \u</w:instrText>
          </w:r>
          <w:r>
            <w:rPr>
              <w:b w:val="0"/>
              <w:bCs w:val="0"/>
            </w:rPr>
            <w:fldChar w:fldCharType="separate"/>
          </w:r>
          <w:hyperlink w:anchor="_Toc220911917" w:history="1">
            <w:r w:rsidR="00C429AE" w:rsidRPr="001A291B">
              <w:rPr>
                <w:rStyle w:val="Hypertextovodkaz"/>
                <w:noProof/>
              </w:rPr>
              <w:t>1.</w:t>
            </w:r>
            <w:r w:rsidR="00C429AE">
              <w:rPr>
                <w:rFonts w:eastAsiaTheme="minorEastAsia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C429AE" w:rsidRPr="001A291B">
              <w:rPr>
                <w:rStyle w:val="Hypertextovodkaz"/>
                <w:noProof/>
              </w:rPr>
              <w:t>IDENTIFIKAČNÍ ÚDAJE</w:t>
            </w:r>
            <w:r w:rsidR="00C429AE">
              <w:rPr>
                <w:noProof/>
                <w:webHidden/>
              </w:rPr>
              <w:tab/>
            </w:r>
            <w:r w:rsidR="00C429AE">
              <w:rPr>
                <w:noProof/>
                <w:webHidden/>
              </w:rPr>
              <w:fldChar w:fldCharType="begin"/>
            </w:r>
            <w:r w:rsidR="00C429AE">
              <w:rPr>
                <w:noProof/>
                <w:webHidden/>
              </w:rPr>
              <w:instrText xml:space="preserve"> PAGEREF _Toc220911917 \h </w:instrText>
            </w:r>
            <w:r w:rsidR="00C429AE">
              <w:rPr>
                <w:noProof/>
                <w:webHidden/>
              </w:rPr>
            </w:r>
            <w:r w:rsidR="00C429AE">
              <w:rPr>
                <w:noProof/>
                <w:webHidden/>
              </w:rPr>
              <w:fldChar w:fldCharType="separate"/>
            </w:r>
            <w:r w:rsidR="00C429AE">
              <w:rPr>
                <w:noProof/>
                <w:webHidden/>
              </w:rPr>
              <w:t>2</w:t>
            </w:r>
            <w:r w:rsidR="00C429AE">
              <w:rPr>
                <w:noProof/>
                <w:webHidden/>
              </w:rPr>
              <w:fldChar w:fldCharType="end"/>
            </w:r>
          </w:hyperlink>
        </w:p>
        <w:p w14:paraId="2B9AE03D" w14:textId="0FDC0634" w:rsidR="00C429AE" w:rsidRDefault="00C429AE">
          <w:pPr>
            <w:pStyle w:val="Obsah1"/>
            <w:tabs>
              <w:tab w:val="right" w:leader="dot" w:pos="9066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20911918" w:history="1">
            <w:r w:rsidRPr="001A291B">
              <w:rPr>
                <w:rStyle w:val="Hypertextovodkaz"/>
                <w:noProof/>
              </w:rPr>
              <w:t>CHARAKTERISTIKA ŠKOLY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_Toc220911918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994F16" w14:textId="5B6F384F" w:rsidR="00C429AE" w:rsidRDefault="00C429AE">
          <w:pPr>
            <w:pStyle w:val="Obsah1"/>
            <w:tabs>
              <w:tab w:val="left" w:pos="440"/>
              <w:tab w:val="right" w:leader="dot" w:pos="9066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20911919" w:history="1">
            <w:r w:rsidRPr="001A291B">
              <w:rPr>
                <w:rStyle w:val="Hypertextovodkaz"/>
                <w:noProof/>
              </w:rPr>
              <w:t>2.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A291B">
              <w:rPr>
                <w:rStyle w:val="Hypertextovodkaz"/>
                <w:noProof/>
              </w:rPr>
              <w:t>Popis školy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_Toc220911919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7BF168" w14:textId="4E59EB7B" w:rsidR="00C429AE" w:rsidRDefault="00C429AE">
          <w:pPr>
            <w:pStyle w:val="Obsah1"/>
            <w:tabs>
              <w:tab w:val="left" w:pos="440"/>
              <w:tab w:val="right" w:leader="dot" w:pos="9066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20911920" w:history="1">
            <w:r w:rsidRPr="001A291B">
              <w:rPr>
                <w:rStyle w:val="Hypertextovodkaz"/>
                <w:noProof/>
              </w:rPr>
              <w:t>3.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A291B">
              <w:rPr>
                <w:rStyle w:val="Hypertextovodkaz"/>
                <w:noProof/>
              </w:rPr>
              <w:t>Vize, kultura, prostředí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_Toc220911920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E90AB6" w14:textId="58EFD2B3" w:rsidR="00C429AE" w:rsidRDefault="00C429AE">
          <w:pPr>
            <w:pStyle w:val="Obsah1"/>
            <w:tabs>
              <w:tab w:val="left" w:pos="440"/>
              <w:tab w:val="right" w:leader="dot" w:pos="9066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20911921" w:history="1">
            <w:r w:rsidRPr="001A291B">
              <w:rPr>
                <w:rStyle w:val="Hypertextovodkaz"/>
                <w:noProof/>
              </w:rPr>
              <w:t>4.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A291B">
              <w:rPr>
                <w:rStyle w:val="Hypertextovodkaz"/>
                <w:noProof/>
              </w:rPr>
              <w:t>Zapojení žáků do utváření prostředí školy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_Toc220911921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4C991F" w14:textId="6F807145" w:rsidR="00C429AE" w:rsidRDefault="00C429AE">
          <w:pPr>
            <w:pStyle w:val="Obsah1"/>
            <w:tabs>
              <w:tab w:val="left" w:pos="440"/>
              <w:tab w:val="right" w:leader="dot" w:pos="9066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20911922" w:history="1">
            <w:r w:rsidRPr="001A291B">
              <w:rPr>
                <w:rStyle w:val="Hypertextovodkaz"/>
                <w:noProof/>
              </w:rPr>
              <w:t>5.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A291B">
              <w:rPr>
                <w:rStyle w:val="Hypertextovodkaz"/>
                <w:noProof/>
              </w:rPr>
              <w:t>Kultura školy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_Toc220911922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9B0C28" w14:textId="170C64E3" w:rsidR="00C429AE" w:rsidRDefault="00C429AE">
          <w:pPr>
            <w:pStyle w:val="Obsah1"/>
            <w:tabs>
              <w:tab w:val="left" w:pos="440"/>
              <w:tab w:val="right" w:leader="dot" w:pos="9066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20911923" w:history="1">
            <w:r w:rsidRPr="001A291B">
              <w:rPr>
                <w:rStyle w:val="Hypertextovodkaz"/>
                <w:noProof/>
              </w:rPr>
              <w:t>6.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A291B">
              <w:rPr>
                <w:rStyle w:val="Hypertextovodkaz"/>
                <w:noProof/>
              </w:rPr>
              <w:t>Podpora vztahů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_Toc220911923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2E48D3" w14:textId="493A5C2C" w:rsidR="00C429AE" w:rsidRDefault="00C429AE">
          <w:pPr>
            <w:pStyle w:val="Obsah1"/>
            <w:tabs>
              <w:tab w:val="left" w:pos="440"/>
              <w:tab w:val="right" w:leader="dot" w:pos="9066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20911924" w:history="1">
            <w:r w:rsidRPr="001A291B">
              <w:rPr>
                <w:rStyle w:val="Hypertextovodkaz"/>
                <w:noProof/>
              </w:rPr>
              <w:t>7.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A291B">
              <w:rPr>
                <w:rStyle w:val="Hypertextovodkaz"/>
                <w:noProof/>
              </w:rPr>
              <w:t>Profesní vzdělávání a rozvoj učitelů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_Toc220911924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ACAEE0" w14:textId="0F24FDC8" w:rsidR="00C429AE" w:rsidRDefault="00C429AE">
          <w:pPr>
            <w:pStyle w:val="Obsah1"/>
            <w:tabs>
              <w:tab w:val="left" w:pos="440"/>
              <w:tab w:val="right" w:leader="dot" w:pos="9066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20911925" w:history="1">
            <w:r w:rsidRPr="001A291B">
              <w:rPr>
                <w:rStyle w:val="Hypertextovodkaz"/>
                <w:noProof/>
              </w:rPr>
              <w:t>8.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A291B">
              <w:rPr>
                <w:rStyle w:val="Hypertextovodkaz"/>
                <w:noProof/>
              </w:rPr>
              <w:t>Utváření příznivého prostředí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_Toc220911925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BDBAB1" w14:textId="458C23E9" w:rsidR="00C429AE" w:rsidRDefault="00C429AE">
          <w:pPr>
            <w:pStyle w:val="Obsah1"/>
            <w:tabs>
              <w:tab w:val="left" w:pos="440"/>
              <w:tab w:val="right" w:leader="dot" w:pos="9066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20911926" w:history="1">
            <w:r w:rsidRPr="001A291B">
              <w:rPr>
                <w:rStyle w:val="Hypertextovodkaz"/>
                <w:noProof/>
              </w:rPr>
              <w:t>9.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A291B">
              <w:rPr>
                <w:rStyle w:val="Hypertextovodkaz"/>
                <w:noProof/>
              </w:rPr>
              <w:t>Režim školy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_Toc220911926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AFE0AF" w14:textId="40E5F06B" w:rsidR="00C429AE" w:rsidRDefault="00C429AE">
          <w:pPr>
            <w:pStyle w:val="Obsah1"/>
            <w:tabs>
              <w:tab w:val="left" w:pos="660"/>
              <w:tab w:val="right" w:leader="dot" w:pos="9066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20911927" w:history="1">
            <w:r w:rsidRPr="001A291B">
              <w:rPr>
                <w:rStyle w:val="Hypertextovodkaz"/>
                <w:noProof/>
              </w:rPr>
              <w:t>10.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A291B">
              <w:rPr>
                <w:rStyle w:val="Hypertextovodkaz"/>
                <w:noProof/>
              </w:rPr>
              <w:t>Spolupráce se zákonnými zástupci žáků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_Toc220911927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4B5EE3" w14:textId="02875D57" w:rsidR="00C429AE" w:rsidRDefault="00C429AE">
          <w:pPr>
            <w:pStyle w:val="Obsah1"/>
            <w:tabs>
              <w:tab w:val="left" w:pos="660"/>
              <w:tab w:val="right" w:leader="dot" w:pos="9066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20911928" w:history="1">
            <w:r w:rsidRPr="001A291B">
              <w:rPr>
                <w:rStyle w:val="Hypertextovodkaz"/>
                <w:noProof/>
              </w:rPr>
              <w:t>11.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A291B">
              <w:rPr>
                <w:rStyle w:val="Hypertextovodkaz"/>
                <w:noProof/>
              </w:rPr>
              <w:t>Propojování formálního a neformálního vzdělávání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_Toc220911928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83DE9E" w14:textId="13A80DF9" w:rsidR="00C429AE" w:rsidRDefault="00C429AE">
          <w:pPr>
            <w:pStyle w:val="Obsah1"/>
            <w:tabs>
              <w:tab w:val="left" w:pos="660"/>
              <w:tab w:val="right" w:leader="dot" w:pos="9066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20911929" w:history="1">
            <w:r w:rsidRPr="001A291B">
              <w:rPr>
                <w:rStyle w:val="Hypertextovodkaz"/>
                <w:noProof/>
              </w:rPr>
              <w:t>12.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A291B">
              <w:rPr>
                <w:rStyle w:val="Hypertextovodkaz"/>
                <w:noProof/>
              </w:rPr>
              <w:t>Organizační, prostorové, materiální a další podmínky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_Toc220911929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00170F" w14:textId="1B1CBCB9" w:rsidR="00C429AE" w:rsidRDefault="00C429AE">
          <w:pPr>
            <w:pStyle w:val="Obsah1"/>
            <w:tabs>
              <w:tab w:val="left" w:pos="660"/>
              <w:tab w:val="right" w:leader="dot" w:pos="9066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20911930" w:history="1">
            <w:r w:rsidRPr="001A291B">
              <w:rPr>
                <w:rStyle w:val="Hypertextovodkaz"/>
                <w:noProof/>
              </w:rPr>
              <w:t>13.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A291B">
              <w:rPr>
                <w:rStyle w:val="Hypertextovodkaz"/>
                <w:noProof/>
              </w:rPr>
              <w:t>Vzdělávací strategie školy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_Toc220911930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81751C" w14:textId="41DA2DF7" w:rsidR="00C429AE" w:rsidRDefault="00C429AE">
          <w:pPr>
            <w:pStyle w:val="Obsah1"/>
            <w:tabs>
              <w:tab w:val="left" w:pos="660"/>
              <w:tab w:val="right" w:leader="dot" w:pos="9066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20911931" w:history="1">
            <w:r w:rsidRPr="001A291B">
              <w:rPr>
                <w:rStyle w:val="Hypertextovodkaz"/>
                <w:noProof/>
              </w:rPr>
              <w:t>14.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A291B">
              <w:rPr>
                <w:rStyle w:val="Hypertextovodkaz"/>
                <w:noProof/>
              </w:rPr>
              <w:t>Hodnocení výsledků vzdělávání žáků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_Toc220911931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76AB23" w14:textId="3C07A28F" w:rsidR="00C429AE" w:rsidRDefault="00C429AE">
          <w:pPr>
            <w:pStyle w:val="Obsah1"/>
            <w:tabs>
              <w:tab w:val="right" w:leader="dot" w:pos="9066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20911932" w:history="1">
            <w:r w:rsidRPr="001A291B">
              <w:rPr>
                <w:rStyle w:val="Hypertextovodkaz"/>
                <w:noProof/>
              </w:rPr>
              <w:t>CHARAKTERISTIKA ŠVP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_Toc220911932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9009DA" w14:textId="2EAD2079" w:rsidR="00C429AE" w:rsidRDefault="00C429AE">
          <w:pPr>
            <w:pStyle w:val="Obsah1"/>
            <w:tabs>
              <w:tab w:val="left" w:pos="660"/>
              <w:tab w:val="right" w:leader="dot" w:pos="9066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20911933" w:history="1">
            <w:r w:rsidRPr="001A291B">
              <w:rPr>
                <w:rStyle w:val="Hypertextovodkaz"/>
                <w:noProof/>
              </w:rPr>
              <w:t>15.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A291B">
              <w:rPr>
                <w:rStyle w:val="Hypertextovodkaz"/>
                <w:noProof/>
              </w:rPr>
              <w:t>Východiska vzniku ŠVP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_Toc220911933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D6A326" w14:textId="6137A114" w:rsidR="00C429AE" w:rsidRDefault="00C429AE">
          <w:pPr>
            <w:pStyle w:val="Obsah1"/>
            <w:tabs>
              <w:tab w:val="left" w:pos="660"/>
              <w:tab w:val="right" w:leader="dot" w:pos="9066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20911934" w:history="1">
            <w:r w:rsidRPr="001A291B">
              <w:rPr>
                <w:rStyle w:val="Hypertextovodkaz"/>
                <w:noProof/>
              </w:rPr>
              <w:t>16.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A291B">
              <w:rPr>
                <w:rStyle w:val="Hypertextovodkaz"/>
                <w:noProof/>
              </w:rPr>
              <w:t>Organizace výuky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_Toc220911934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3DC710" w14:textId="52227DFE" w:rsidR="00C429AE" w:rsidRDefault="00C429AE">
          <w:pPr>
            <w:pStyle w:val="Obsah1"/>
            <w:tabs>
              <w:tab w:val="left" w:pos="660"/>
              <w:tab w:val="right" w:leader="dot" w:pos="9066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20911935" w:history="1">
            <w:r w:rsidRPr="001A291B">
              <w:rPr>
                <w:rStyle w:val="Hypertextovodkaz"/>
                <w:noProof/>
              </w:rPr>
              <w:t>17.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A291B">
              <w:rPr>
                <w:rStyle w:val="Hypertextovodkaz"/>
                <w:noProof/>
              </w:rPr>
              <w:t>Využití ŠVP pro plánování výuky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_Toc220911935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0A9DFC" w14:textId="4483705C" w:rsidR="00C429AE" w:rsidRDefault="00C429AE">
          <w:pPr>
            <w:pStyle w:val="Obsah1"/>
            <w:tabs>
              <w:tab w:val="left" w:pos="660"/>
              <w:tab w:val="right" w:leader="dot" w:pos="9066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20911936" w:history="1">
            <w:r w:rsidRPr="001A291B">
              <w:rPr>
                <w:rStyle w:val="Hypertextovodkaz"/>
                <w:noProof/>
              </w:rPr>
              <w:t>18.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A291B">
              <w:rPr>
                <w:rStyle w:val="Hypertextovodkaz"/>
                <w:noProof/>
              </w:rPr>
              <w:t>Zabezpečení výuky žáků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_Toc220911936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5B990C" w14:textId="4B2416AB" w:rsidR="00C429AE" w:rsidRDefault="00C429AE">
          <w:pPr>
            <w:pStyle w:val="Obsah1"/>
            <w:tabs>
              <w:tab w:val="left" w:pos="660"/>
              <w:tab w:val="right" w:leader="dot" w:pos="9066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20911937" w:history="1">
            <w:r w:rsidRPr="001A291B">
              <w:rPr>
                <w:rStyle w:val="Hypertextovodkaz"/>
                <w:noProof/>
              </w:rPr>
              <w:t>19.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A291B">
              <w:rPr>
                <w:rStyle w:val="Hypertextovodkaz"/>
                <w:noProof/>
              </w:rPr>
              <w:t>Adaptační období v 1. ročníku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_Toc220911937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0B4CA8" w14:textId="3D86A08E" w:rsidR="00C429AE" w:rsidRDefault="00C429AE">
          <w:pPr>
            <w:pStyle w:val="Obsah1"/>
            <w:tabs>
              <w:tab w:val="left" w:pos="660"/>
              <w:tab w:val="right" w:leader="dot" w:pos="9066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20911938" w:history="1">
            <w:r w:rsidRPr="001A291B">
              <w:rPr>
                <w:rStyle w:val="Hypertextovodkaz"/>
                <w:noProof/>
              </w:rPr>
              <w:t>20.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A291B">
              <w:rPr>
                <w:rStyle w:val="Hypertextovodkaz"/>
                <w:noProof/>
              </w:rPr>
              <w:t>Identifikace potřeb žáků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_Toc220911938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88A711" w14:textId="16A7CD87" w:rsidR="00C429AE" w:rsidRDefault="00C429AE">
          <w:pPr>
            <w:pStyle w:val="Obsah1"/>
            <w:tabs>
              <w:tab w:val="left" w:pos="660"/>
              <w:tab w:val="right" w:leader="dot" w:pos="9066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20911939" w:history="1">
            <w:r w:rsidRPr="001A291B">
              <w:rPr>
                <w:rStyle w:val="Hypertextovodkaz"/>
                <w:noProof/>
              </w:rPr>
              <w:t>21.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A291B">
              <w:rPr>
                <w:rStyle w:val="Hypertextovodkaz"/>
                <w:noProof/>
              </w:rPr>
              <w:t>Zabezpečení výuky žáků se speciálními vzdělávacími potřebami, žáků nadaných a mimořádně nadaných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_Toc220911939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7E0F71" w14:textId="79FF99EA" w:rsidR="00C429AE" w:rsidRDefault="00C429AE">
          <w:pPr>
            <w:pStyle w:val="Obsah1"/>
            <w:tabs>
              <w:tab w:val="left" w:pos="660"/>
              <w:tab w:val="right" w:leader="dot" w:pos="9066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20911940" w:history="1">
            <w:r w:rsidRPr="001A291B">
              <w:rPr>
                <w:rStyle w:val="Hypertextovodkaz"/>
                <w:noProof/>
              </w:rPr>
              <w:t>22.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1A291B">
              <w:rPr>
                <w:rStyle w:val="Hypertextovodkaz"/>
                <w:noProof/>
              </w:rPr>
              <w:t>Spolupráce při podpoře žáků s PO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_Toc220911940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233AD7" w14:textId="419B840A" w:rsidR="00C429AE" w:rsidRDefault="00C429AE">
          <w:pPr>
            <w:pStyle w:val="Obsah1"/>
            <w:tabs>
              <w:tab w:val="right" w:leader="dot" w:pos="9066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20911941" w:history="1">
            <w:r w:rsidRPr="001A291B">
              <w:rPr>
                <w:rStyle w:val="Hypertextovodkaz"/>
                <w:rFonts w:ascii="Barlow-Regular" w:hAnsi="Barlow-Regular"/>
                <w:noProof/>
              </w:rPr>
              <w:t>VZDĚLÁVACÍ OBSAH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_Toc220911941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4EA2C3" w14:textId="44952D50" w:rsidR="00792C2C" w:rsidRDefault="00792C2C">
          <w:r>
            <w:rPr>
              <w:b/>
              <w:bCs/>
            </w:rPr>
            <w:fldChar w:fldCharType="end"/>
          </w:r>
        </w:p>
      </w:sdtContent>
    </w:sdt>
    <w:p w14:paraId="665E47D9" w14:textId="77777777" w:rsidR="00792C2C" w:rsidRDefault="00792C2C" w:rsidP="00792C2C"/>
    <w:p w14:paraId="3E5743E1" w14:textId="6DD0CDF3" w:rsidR="00792C2C" w:rsidRDefault="00792C2C">
      <w:pPr>
        <w:spacing w:after="160" w:line="278" w:lineRule="auto"/>
      </w:pPr>
      <w:r>
        <w:br w:type="page"/>
      </w:r>
    </w:p>
    <w:p w14:paraId="7E79D47E" w14:textId="4227983C" w:rsidR="00792C2C" w:rsidRDefault="00F2039F" w:rsidP="00792C2C">
      <w:pPr>
        <w:pStyle w:val="Nadpis1"/>
        <w:numPr>
          <w:ilvl w:val="0"/>
          <w:numId w:val="25"/>
        </w:numPr>
      </w:pPr>
      <w:bookmarkStart w:id="0" w:name="_Toc220911917"/>
      <w:r>
        <w:lastRenderedPageBreak/>
        <w:t>IDENTIFIKAČNÍ ÚDAJE</w:t>
      </w:r>
      <w:bookmarkEnd w:id="0"/>
    </w:p>
    <w:p w14:paraId="2B87ABD4" w14:textId="503291E7" w:rsidR="00792C2C" w:rsidRPr="00792C2C" w:rsidRDefault="00F2039F" w:rsidP="00792C2C">
      <w:pPr>
        <w:rPr>
          <w:rFonts w:ascii="Barlow-Regular" w:hAnsi="Barlow-Regular"/>
        </w:rPr>
      </w:pPr>
      <w:r>
        <w:rPr>
          <w:rFonts w:ascii="Barlow-Regular" w:hAnsi="Barlow-Regular"/>
        </w:rPr>
        <w:t>Motivační n</w:t>
      </w:r>
      <w:r w:rsidR="00792C2C" w:rsidRPr="00792C2C">
        <w:rPr>
          <w:rFonts w:ascii="Barlow-Regular" w:hAnsi="Barlow-Regular"/>
        </w:rPr>
        <w:t xml:space="preserve">ázev ŠVP: </w:t>
      </w:r>
      <w:r w:rsidR="00792C2C">
        <w:rPr>
          <w:rFonts w:ascii="Barlow-Regular" w:hAnsi="Barlow-Regular"/>
        </w:rPr>
        <w:t>ŠKOLA JAKO PŘÍLEŽITOST RŮST</w:t>
      </w:r>
    </w:p>
    <w:p w14:paraId="0ED7AE46" w14:textId="77777777" w:rsidR="00792C2C" w:rsidRPr="00792C2C" w:rsidRDefault="00792C2C" w:rsidP="00792C2C">
      <w:pPr>
        <w:rPr>
          <w:rFonts w:ascii="Barlow-Regular" w:hAnsi="Barlow-Regular"/>
        </w:rPr>
      </w:pPr>
    </w:p>
    <w:p w14:paraId="03456722" w14:textId="6109C04F" w:rsidR="00792C2C" w:rsidRPr="00792C2C" w:rsidRDefault="00792C2C" w:rsidP="00792C2C">
      <w:pPr>
        <w:rPr>
          <w:rFonts w:ascii="Barlow-Regular" w:hAnsi="Barlow-Regular"/>
          <w:b/>
          <w:bCs/>
        </w:rPr>
      </w:pPr>
      <w:r w:rsidRPr="00792C2C">
        <w:rPr>
          <w:rFonts w:ascii="Barlow-Regular" w:hAnsi="Barlow-Regular"/>
          <w:b/>
          <w:bCs/>
        </w:rPr>
        <w:t>ŠKOLA</w:t>
      </w:r>
    </w:p>
    <w:p w14:paraId="18924391" w14:textId="3B9AA486" w:rsidR="00792C2C" w:rsidRPr="00F2039F" w:rsidRDefault="00792C2C" w:rsidP="00F2039F">
      <w:pPr>
        <w:pStyle w:val="Odstavecseseznamem"/>
        <w:numPr>
          <w:ilvl w:val="0"/>
          <w:numId w:val="57"/>
        </w:numPr>
        <w:spacing w:line="360" w:lineRule="auto"/>
        <w:rPr>
          <w:rFonts w:ascii="Barlow-Regular" w:hAnsi="Barlow-Regular"/>
        </w:rPr>
      </w:pPr>
      <w:r w:rsidRPr="00F2039F">
        <w:rPr>
          <w:rFonts w:ascii="Barlow-Regular" w:hAnsi="Barlow-Regular"/>
        </w:rPr>
        <w:t>Název školy, druh školy: Lingua Universal soukromá základní škola a mateřská škola s.r.o.</w:t>
      </w:r>
    </w:p>
    <w:p w14:paraId="3E36DEB4" w14:textId="4D5645F5" w:rsidR="00792C2C" w:rsidRPr="00F2039F" w:rsidRDefault="00792C2C" w:rsidP="00F2039F">
      <w:pPr>
        <w:pStyle w:val="Odstavecseseznamem"/>
        <w:numPr>
          <w:ilvl w:val="0"/>
          <w:numId w:val="57"/>
        </w:numPr>
        <w:spacing w:line="360" w:lineRule="auto"/>
        <w:rPr>
          <w:rFonts w:ascii="Barlow-Regular" w:hAnsi="Barlow-Regular"/>
        </w:rPr>
      </w:pPr>
      <w:r w:rsidRPr="00F2039F">
        <w:rPr>
          <w:rFonts w:ascii="Barlow-Regular" w:hAnsi="Barlow-Regular"/>
        </w:rPr>
        <w:t>Adresa školy: Sovova 480/2 Litoměřice</w:t>
      </w:r>
    </w:p>
    <w:p w14:paraId="5A0A85BE" w14:textId="77777777" w:rsidR="00792C2C" w:rsidRPr="00F2039F" w:rsidRDefault="00792C2C" w:rsidP="00F2039F">
      <w:pPr>
        <w:pStyle w:val="Odstavecseseznamem"/>
        <w:numPr>
          <w:ilvl w:val="0"/>
          <w:numId w:val="57"/>
        </w:numPr>
        <w:spacing w:line="360" w:lineRule="auto"/>
        <w:rPr>
          <w:rFonts w:ascii="Barlow-Regular" w:hAnsi="Barlow-Regular"/>
        </w:rPr>
      </w:pPr>
      <w:r w:rsidRPr="00F2039F">
        <w:rPr>
          <w:rFonts w:ascii="Barlow-Regular" w:hAnsi="Barlow-Regular"/>
        </w:rPr>
        <w:t>Webové stránky školy: www.zslingua.cz</w:t>
      </w:r>
    </w:p>
    <w:p w14:paraId="60B9A882" w14:textId="112A67B7" w:rsidR="00792C2C" w:rsidRPr="00F2039F" w:rsidRDefault="00792C2C" w:rsidP="00F2039F">
      <w:pPr>
        <w:pStyle w:val="Odstavecseseznamem"/>
        <w:numPr>
          <w:ilvl w:val="0"/>
          <w:numId w:val="57"/>
        </w:numPr>
        <w:spacing w:line="360" w:lineRule="auto"/>
        <w:rPr>
          <w:rFonts w:ascii="Barlow-Regular" w:hAnsi="Barlow-Regular"/>
        </w:rPr>
      </w:pPr>
      <w:r w:rsidRPr="00F2039F">
        <w:rPr>
          <w:rFonts w:ascii="Barlow-Regular" w:hAnsi="Barlow-Regular"/>
        </w:rPr>
        <w:t>Ředitel/</w:t>
      </w:r>
      <w:proofErr w:type="spellStart"/>
      <w:r w:rsidRPr="00F2039F">
        <w:rPr>
          <w:rFonts w:ascii="Barlow-Regular" w:hAnsi="Barlow-Regular"/>
        </w:rPr>
        <w:t>ka</w:t>
      </w:r>
      <w:proofErr w:type="spellEnd"/>
      <w:r w:rsidRPr="00F2039F">
        <w:rPr>
          <w:rFonts w:ascii="Barlow-Regular" w:hAnsi="Barlow-Regular"/>
        </w:rPr>
        <w:t xml:space="preserve"> školy: Blanka Svobodová</w:t>
      </w:r>
    </w:p>
    <w:p w14:paraId="4D825EF0" w14:textId="77777777" w:rsidR="00792C2C" w:rsidRPr="00F2039F" w:rsidRDefault="00792C2C" w:rsidP="00F2039F">
      <w:pPr>
        <w:pStyle w:val="Odstavecseseznamem"/>
        <w:numPr>
          <w:ilvl w:val="0"/>
          <w:numId w:val="57"/>
        </w:numPr>
        <w:spacing w:line="360" w:lineRule="auto"/>
        <w:rPr>
          <w:rFonts w:ascii="Barlow-Regular" w:hAnsi="Barlow-Regular"/>
        </w:rPr>
      </w:pPr>
      <w:r w:rsidRPr="00F2039F">
        <w:rPr>
          <w:rFonts w:ascii="Barlow-Regular" w:hAnsi="Barlow-Regular"/>
        </w:rPr>
        <w:t>Telefon: 731180789</w:t>
      </w:r>
    </w:p>
    <w:p w14:paraId="1D81039E" w14:textId="77777777" w:rsidR="00792C2C" w:rsidRPr="00F2039F" w:rsidRDefault="00792C2C" w:rsidP="00F2039F">
      <w:pPr>
        <w:pStyle w:val="Odstavecseseznamem"/>
        <w:numPr>
          <w:ilvl w:val="0"/>
          <w:numId w:val="57"/>
        </w:numPr>
        <w:spacing w:line="360" w:lineRule="auto"/>
        <w:rPr>
          <w:rFonts w:ascii="Barlow-Regular" w:hAnsi="Barlow-Regular"/>
        </w:rPr>
      </w:pPr>
      <w:r w:rsidRPr="00F2039F">
        <w:rPr>
          <w:rFonts w:ascii="Barlow-Regular" w:hAnsi="Barlow-Regular"/>
        </w:rPr>
        <w:t>E-mailová adresa školy: info@zslingua.cz</w:t>
      </w:r>
    </w:p>
    <w:p w14:paraId="7974837C" w14:textId="77777777" w:rsidR="00792C2C" w:rsidRPr="00F2039F" w:rsidRDefault="16781997" w:rsidP="00F2039F">
      <w:pPr>
        <w:pStyle w:val="Odstavecseseznamem"/>
        <w:numPr>
          <w:ilvl w:val="0"/>
          <w:numId w:val="57"/>
        </w:numPr>
        <w:spacing w:line="360" w:lineRule="auto"/>
        <w:rPr>
          <w:rFonts w:ascii="Barlow-Regular" w:hAnsi="Barlow-Regular"/>
        </w:rPr>
      </w:pPr>
      <w:r w:rsidRPr="00F2039F">
        <w:rPr>
          <w:rFonts w:ascii="Barlow-Regular" w:hAnsi="Barlow-Regular"/>
        </w:rPr>
        <w:t>Datová schránka školy: 3vnikpd</w:t>
      </w:r>
    </w:p>
    <w:p w14:paraId="1F822680" w14:textId="602F0992" w:rsidR="22F8217F" w:rsidRPr="00F2039F" w:rsidRDefault="22F8217F" w:rsidP="00F2039F">
      <w:pPr>
        <w:pStyle w:val="Odstavecseseznamem"/>
        <w:numPr>
          <w:ilvl w:val="0"/>
          <w:numId w:val="57"/>
        </w:numPr>
        <w:spacing w:line="360" w:lineRule="auto"/>
        <w:rPr>
          <w:rFonts w:ascii="Barlow-Regular" w:hAnsi="Barlow-Regular"/>
        </w:rPr>
      </w:pPr>
      <w:r w:rsidRPr="00F2039F">
        <w:rPr>
          <w:rFonts w:ascii="Barlow-Regular" w:hAnsi="Barlow-Regular"/>
        </w:rPr>
        <w:t>I</w:t>
      </w:r>
      <w:r w:rsidR="0D2310F6" w:rsidRPr="00F2039F">
        <w:rPr>
          <w:rFonts w:ascii="Barlow-Regular" w:hAnsi="Barlow-Regular"/>
        </w:rPr>
        <w:t>Z</w:t>
      </w:r>
      <w:r w:rsidR="538A3473" w:rsidRPr="00F2039F">
        <w:rPr>
          <w:rFonts w:ascii="Barlow-Regular" w:hAnsi="Barlow-Regular"/>
        </w:rPr>
        <w:t>O</w:t>
      </w:r>
      <w:r w:rsidR="0D2310F6" w:rsidRPr="00F2039F">
        <w:rPr>
          <w:rFonts w:ascii="Barlow-Regular" w:hAnsi="Barlow-Regular"/>
        </w:rPr>
        <w:t xml:space="preserve">: </w:t>
      </w:r>
      <w:r w:rsidR="3D93578D" w:rsidRPr="00F2039F">
        <w:rPr>
          <w:rFonts w:ascii="Barlow-Regular" w:hAnsi="Barlow-Regular"/>
        </w:rPr>
        <w:t>108043762 (ZŠ)</w:t>
      </w:r>
    </w:p>
    <w:p w14:paraId="50E6F42F" w14:textId="27E97A79" w:rsidR="3D93578D" w:rsidRPr="00F2039F" w:rsidRDefault="3D93578D" w:rsidP="00F2039F">
      <w:pPr>
        <w:pStyle w:val="Odstavecseseznamem"/>
        <w:numPr>
          <w:ilvl w:val="0"/>
          <w:numId w:val="57"/>
        </w:numPr>
        <w:spacing w:line="360" w:lineRule="auto"/>
        <w:rPr>
          <w:rFonts w:ascii="Barlow-Regular" w:hAnsi="Barlow-Regular"/>
        </w:rPr>
      </w:pPr>
      <w:r w:rsidRPr="00F2039F">
        <w:rPr>
          <w:rFonts w:ascii="Barlow-Regular" w:hAnsi="Barlow-Regular"/>
        </w:rPr>
        <w:t>IZO: 166101362 (MŠ)</w:t>
      </w:r>
    </w:p>
    <w:p w14:paraId="3A292BA9" w14:textId="696C7895" w:rsidR="0D2310F6" w:rsidRPr="00F2039F" w:rsidRDefault="0D2310F6" w:rsidP="00F2039F">
      <w:pPr>
        <w:pStyle w:val="Odstavecseseznamem"/>
        <w:numPr>
          <w:ilvl w:val="0"/>
          <w:numId w:val="57"/>
        </w:numPr>
        <w:spacing w:line="360" w:lineRule="auto"/>
        <w:rPr>
          <w:rFonts w:ascii="Barlow-Regular" w:hAnsi="Barlow-Regular"/>
        </w:rPr>
      </w:pPr>
      <w:r w:rsidRPr="00F2039F">
        <w:rPr>
          <w:rFonts w:ascii="Barlow-Regular" w:hAnsi="Barlow-Regular"/>
        </w:rPr>
        <w:t>IČ</w:t>
      </w:r>
      <w:r w:rsidR="0922A940" w:rsidRPr="00F2039F">
        <w:rPr>
          <w:rFonts w:ascii="Barlow-Regular" w:hAnsi="Barlow-Regular"/>
        </w:rPr>
        <w:t>: 25018515</w:t>
      </w:r>
    </w:p>
    <w:p w14:paraId="0E68FC7F" w14:textId="763DCF5F" w:rsidR="0D2310F6" w:rsidRPr="00F2039F" w:rsidRDefault="0D2310F6" w:rsidP="00F2039F">
      <w:pPr>
        <w:pStyle w:val="Odstavecseseznamem"/>
        <w:numPr>
          <w:ilvl w:val="0"/>
          <w:numId w:val="57"/>
        </w:numPr>
        <w:spacing w:line="360" w:lineRule="auto"/>
        <w:rPr>
          <w:rFonts w:ascii="Barlow-Regular" w:hAnsi="Barlow-Regular"/>
        </w:rPr>
      </w:pPr>
      <w:r w:rsidRPr="00F2039F">
        <w:rPr>
          <w:rFonts w:ascii="Barlow-Regular" w:hAnsi="Barlow-Regular"/>
        </w:rPr>
        <w:t>RED-IZO</w:t>
      </w:r>
      <w:r w:rsidR="5B246E9F" w:rsidRPr="00F2039F">
        <w:rPr>
          <w:rFonts w:ascii="Barlow-Regular" w:hAnsi="Barlow-Regular"/>
        </w:rPr>
        <w:t>: 600001393</w:t>
      </w:r>
    </w:p>
    <w:p w14:paraId="05E52A01" w14:textId="77777777" w:rsidR="00792C2C" w:rsidRPr="00792C2C" w:rsidRDefault="00792C2C" w:rsidP="00792C2C">
      <w:pPr>
        <w:rPr>
          <w:rFonts w:ascii="Barlow-Regular" w:hAnsi="Barlow-Regular"/>
        </w:rPr>
      </w:pPr>
    </w:p>
    <w:p w14:paraId="438928E0" w14:textId="677BCBE7" w:rsidR="00792C2C" w:rsidRPr="00792C2C" w:rsidRDefault="00792C2C" w:rsidP="00792C2C">
      <w:pPr>
        <w:rPr>
          <w:rFonts w:ascii="Barlow-Regular" w:hAnsi="Barlow-Regular"/>
          <w:b/>
          <w:bCs/>
        </w:rPr>
      </w:pPr>
      <w:r w:rsidRPr="00792C2C">
        <w:rPr>
          <w:rFonts w:ascii="Barlow-Regular" w:hAnsi="Barlow-Regular"/>
          <w:b/>
          <w:bCs/>
        </w:rPr>
        <w:t>ZŘIZOVATEL</w:t>
      </w:r>
    </w:p>
    <w:p w14:paraId="7FF20245" w14:textId="77777777" w:rsidR="00792C2C" w:rsidRPr="00792C2C" w:rsidRDefault="00792C2C" w:rsidP="00792C2C">
      <w:pPr>
        <w:rPr>
          <w:rFonts w:ascii="Barlow-Regular" w:hAnsi="Barlow-Regular"/>
        </w:rPr>
      </w:pPr>
      <w:r w:rsidRPr="00792C2C">
        <w:rPr>
          <w:rFonts w:ascii="Barlow-Regular" w:hAnsi="Barlow-Regular"/>
        </w:rPr>
        <w:t>Zřizovatel školy: Mgr. Blanka Ježková</w:t>
      </w:r>
    </w:p>
    <w:p w14:paraId="024E1CA9" w14:textId="77777777" w:rsidR="00792C2C" w:rsidRPr="00792C2C" w:rsidRDefault="00792C2C" w:rsidP="00792C2C">
      <w:pPr>
        <w:rPr>
          <w:rFonts w:ascii="Barlow-Regular" w:hAnsi="Barlow-Regular"/>
        </w:rPr>
      </w:pPr>
      <w:r w:rsidRPr="00792C2C">
        <w:rPr>
          <w:rFonts w:ascii="Barlow-Regular" w:hAnsi="Barlow-Regular"/>
        </w:rPr>
        <w:t>Adresa zřizovatele: Zahradnická 33, Litoměřice 41201</w:t>
      </w:r>
    </w:p>
    <w:p w14:paraId="09AE4229" w14:textId="77777777" w:rsidR="00792C2C" w:rsidRPr="00792C2C" w:rsidRDefault="00792C2C" w:rsidP="00792C2C">
      <w:pPr>
        <w:rPr>
          <w:rFonts w:ascii="Barlow-Regular" w:hAnsi="Barlow-Regular"/>
        </w:rPr>
      </w:pPr>
      <w:r w:rsidRPr="00792C2C">
        <w:rPr>
          <w:rFonts w:ascii="Barlow-Regular" w:hAnsi="Barlow-Regular"/>
        </w:rPr>
        <w:t>Statutární zástupce/</w:t>
      </w:r>
      <w:proofErr w:type="spellStart"/>
      <w:r w:rsidRPr="00792C2C">
        <w:rPr>
          <w:rFonts w:ascii="Barlow-Regular" w:hAnsi="Barlow-Regular"/>
        </w:rPr>
        <w:t>kyně</w:t>
      </w:r>
      <w:proofErr w:type="spellEnd"/>
      <w:r w:rsidRPr="00792C2C">
        <w:rPr>
          <w:rFonts w:ascii="Barlow-Regular" w:hAnsi="Barlow-Regular"/>
        </w:rPr>
        <w:t xml:space="preserve"> zřizovatele – jméno, kontakt: Blanka Svobodová</w:t>
      </w:r>
    </w:p>
    <w:p w14:paraId="7D2CCC4D" w14:textId="77777777" w:rsidR="00792C2C" w:rsidRPr="00792C2C" w:rsidRDefault="00792C2C" w:rsidP="00792C2C">
      <w:pPr>
        <w:rPr>
          <w:rFonts w:ascii="Barlow-Regular" w:hAnsi="Barlow-Regular"/>
        </w:rPr>
      </w:pPr>
      <w:r w:rsidRPr="00792C2C">
        <w:rPr>
          <w:rFonts w:ascii="Barlow-Regular" w:hAnsi="Barlow-Regular"/>
        </w:rPr>
        <w:t>Telefon: 731180789</w:t>
      </w:r>
    </w:p>
    <w:p w14:paraId="3AA699A7" w14:textId="77777777" w:rsidR="00792C2C" w:rsidRDefault="00792C2C" w:rsidP="00792C2C">
      <w:pPr>
        <w:rPr>
          <w:rFonts w:ascii="Barlow-Regular" w:hAnsi="Barlow-Regular"/>
        </w:rPr>
      </w:pPr>
    </w:p>
    <w:p w14:paraId="49494BFF" w14:textId="77777777" w:rsidR="00792C2C" w:rsidRDefault="00792C2C" w:rsidP="00792C2C">
      <w:pPr>
        <w:rPr>
          <w:rFonts w:ascii="Barlow-Regular" w:hAnsi="Barlow-Regular"/>
        </w:rPr>
      </w:pPr>
    </w:p>
    <w:p w14:paraId="431CC806" w14:textId="77777777" w:rsidR="00F2039F" w:rsidRDefault="00F2039F" w:rsidP="00792C2C">
      <w:pPr>
        <w:rPr>
          <w:rFonts w:ascii="Barlow-Regular" w:hAnsi="Barlow-Regular"/>
        </w:rPr>
      </w:pPr>
    </w:p>
    <w:p w14:paraId="238DF0D3" w14:textId="77777777" w:rsidR="00F2039F" w:rsidRDefault="00F2039F" w:rsidP="00792C2C">
      <w:pPr>
        <w:rPr>
          <w:rFonts w:ascii="Barlow-Regular" w:hAnsi="Barlow-Regular"/>
        </w:rPr>
      </w:pPr>
    </w:p>
    <w:p w14:paraId="57852948" w14:textId="77777777" w:rsidR="00F2039F" w:rsidRDefault="00F2039F" w:rsidP="00792C2C">
      <w:pPr>
        <w:rPr>
          <w:rFonts w:ascii="Barlow-Regular" w:hAnsi="Barlow-Regular"/>
        </w:rPr>
      </w:pPr>
    </w:p>
    <w:p w14:paraId="1593705E" w14:textId="77777777" w:rsidR="00F2039F" w:rsidRDefault="00F2039F" w:rsidP="00792C2C">
      <w:pPr>
        <w:rPr>
          <w:rFonts w:ascii="Barlow-Regular" w:hAnsi="Barlow-Regular"/>
        </w:rPr>
      </w:pPr>
    </w:p>
    <w:p w14:paraId="4AC682AA" w14:textId="77777777" w:rsidR="00F2039F" w:rsidRDefault="00F2039F" w:rsidP="00792C2C">
      <w:pPr>
        <w:rPr>
          <w:rFonts w:ascii="Barlow-Regular" w:hAnsi="Barlow-Regular"/>
        </w:rPr>
      </w:pPr>
    </w:p>
    <w:p w14:paraId="2E07E0B5" w14:textId="12849508" w:rsidR="00792C2C" w:rsidRPr="00792C2C" w:rsidRDefault="00792C2C" w:rsidP="00792C2C">
      <w:pPr>
        <w:rPr>
          <w:rFonts w:ascii="Barlow-Regular" w:hAnsi="Barlow-Regular"/>
          <w:b/>
          <w:bCs/>
        </w:rPr>
      </w:pPr>
      <w:r w:rsidRPr="00792C2C">
        <w:rPr>
          <w:rFonts w:ascii="Barlow-Regular" w:hAnsi="Barlow-Regular"/>
          <w:b/>
          <w:bCs/>
        </w:rPr>
        <w:t>DOPLŇKOVÉ INFORMACE</w:t>
      </w:r>
    </w:p>
    <w:p w14:paraId="2461779B" w14:textId="77777777" w:rsidR="00792C2C" w:rsidRPr="00792C2C" w:rsidRDefault="00792C2C" w:rsidP="00792C2C">
      <w:pPr>
        <w:rPr>
          <w:rFonts w:ascii="Barlow-Regular" w:hAnsi="Barlow-Regular"/>
        </w:rPr>
      </w:pPr>
      <w:r w:rsidRPr="00792C2C">
        <w:rPr>
          <w:rFonts w:ascii="Barlow-Regular" w:hAnsi="Barlow-Regular"/>
        </w:rPr>
        <w:t>Datum projednání ŠVP pedagogickou radou: 25.8.2025</w:t>
      </w:r>
    </w:p>
    <w:p w14:paraId="4A364A47" w14:textId="77777777" w:rsidR="00792C2C" w:rsidRPr="00792C2C" w:rsidRDefault="00792C2C" w:rsidP="00792C2C">
      <w:pPr>
        <w:rPr>
          <w:rFonts w:ascii="Barlow-Regular" w:hAnsi="Barlow-Regular"/>
        </w:rPr>
      </w:pPr>
      <w:r w:rsidRPr="00792C2C">
        <w:rPr>
          <w:rFonts w:ascii="Barlow-Regular" w:hAnsi="Barlow-Regular"/>
        </w:rPr>
        <w:t>Datum vyjádření školské rady k ŠVP:31.8.2025</w:t>
      </w:r>
    </w:p>
    <w:p w14:paraId="202F42CF" w14:textId="1FEDCCF0" w:rsidR="00792C2C" w:rsidRDefault="00792C2C" w:rsidP="00792C2C">
      <w:pPr>
        <w:rPr>
          <w:rFonts w:ascii="Barlow-Regular" w:hAnsi="Barlow-Regular"/>
        </w:rPr>
      </w:pPr>
      <w:r w:rsidRPr="00792C2C">
        <w:rPr>
          <w:rFonts w:ascii="Barlow-Regular" w:hAnsi="Barlow-Regular"/>
        </w:rPr>
        <w:t>Platnost ŠVP od:1.9.20</w:t>
      </w:r>
      <w:r w:rsidR="00F2039F">
        <w:rPr>
          <w:rFonts w:ascii="Barlow-Regular" w:hAnsi="Barlow-Regular"/>
        </w:rPr>
        <w:t>25</w:t>
      </w:r>
    </w:p>
    <w:p w14:paraId="601A1850" w14:textId="502ED41E" w:rsidR="0078365C" w:rsidRPr="00792C2C" w:rsidRDefault="0078365C" w:rsidP="00792C2C">
      <w:pPr>
        <w:rPr>
          <w:rFonts w:ascii="Barlow-Regular" w:hAnsi="Barlow-Regular"/>
        </w:rPr>
      </w:pPr>
      <w:r>
        <w:rPr>
          <w:rFonts w:ascii="Barlow-Regular" w:hAnsi="Barlow-Regular"/>
        </w:rPr>
        <w:t>Ve školním roce 2025/2026 platné pro :1.třída, 6.třída</w:t>
      </w:r>
    </w:p>
    <w:p w14:paraId="5022CDB9" w14:textId="77777777" w:rsidR="00792C2C" w:rsidRPr="00792C2C" w:rsidRDefault="00792C2C" w:rsidP="00792C2C">
      <w:pPr>
        <w:rPr>
          <w:rFonts w:ascii="Barlow-Regular" w:hAnsi="Barlow-Regular"/>
        </w:rPr>
      </w:pPr>
    </w:p>
    <w:p w14:paraId="105AE23D" w14:textId="7A237458" w:rsidR="00792C2C" w:rsidRPr="00792C2C" w:rsidRDefault="00792C2C" w:rsidP="00792C2C">
      <w:pPr>
        <w:rPr>
          <w:rFonts w:ascii="Barlow-Regular" w:hAnsi="Barlow-Regular"/>
        </w:rPr>
      </w:pPr>
      <w:r w:rsidRPr="00792C2C">
        <w:rPr>
          <w:rFonts w:ascii="Barlow-Regular" w:hAnsi="Barlow-Regular"/>
        </w:rPr>
        <w:t>Podpis ředitele/</w:t>
      </w:r>
      <w:proofErr w:type="spellStart"/>
      <w:r w:rsidRPr="00792C2C">
        <w:rPr>
          <w:rFonts w:ascii="Barlow-Regular" w:hAnsi="Barlow-Regular"/>
        </w:rPr>
        <w:t>ky</w:t>
      </w:r>
      <w:proofErr w:type="spellEnd"/>
      <w:r w:rsidRPr="00792C2C">
        <w:rPr>
          <w:rFonts w:ascii="Barlow-Regular" w:hAnsi="Barlow-Regular"/>
        </w:rPr>
        <w:t xml:space="preserve"> školy:</w:t>
      </w:r>
      <w:r w:rsidR="00F2039F">
        <w:rPr>
          <w:rFonts w:ascii="Barlow-Regular" w:hAnsi="Barlow-Regular"/>
        </w:rPr>
        <w:tab/>
      </w:r>
      <w:r w:rsidR="00F2039F">
        <w:rPr>
          <w:rFonts w:ascii="Barlow-Regular" w:hAnsi="Barlow-Regular"/>
        </w:rPr>
        <w:tab/>
      </w:r>
      <w:r w:rsidR="00F2039F">
        <w:rPr>
          <w:rFonts w:ascii="Barlow-Regular" w:hAnsi="Barlow-Regular"/>
        </w:rPr>
        <w:tab/>
      </w:r>
      <w:r w:rsidR="00F2039F">
        <w:rPr>
          <w:rFonts w:ascii="Barlow-Regular" w:hAnsi="Barlow-Regular"/>
        </w:rPr>
        <w:tab/>
      </w:r>
      <w:r w:rsidRPr="00792C2C">
        <w:rPr>
          <w:rFonts w:ascii="Barlow-Regular" w:hAnsi="Barlow-Regular"/>
        </w:rPr>
        <w:tab/>
        <w:t>Razítko ško</w:t>
      </w:r>
      <w:r w:rsidR="00931990">
        <w:rPr>
          <w:rFonts w:ascii="Barlow-Regular" w:hAnsi="Barlow-Regular"/>
        </w:rPr>
        <w:t>ly</w:t>
      </w:r>
    </w:p>
    <w:p w14:paraId="7F7CC463" w14:textId="77777777" w:rsidR="00792C2C" w:rsidRPr="00792C2C" w:rsidRDefault="00792C2C" w:rsidP="00792C2C">
      <w:pPr>
        <w:rPr>
          <w:rFonts w:ascii="Barlow-Regular" w:hAnsi="Barlow-Regular"/>
        </w:rPr>
      </w:pPr>
    </w:p>
    <w:p w14:paraId="708702E5" w14:textId="77777777" w:rsidR="00792C2C" w:rsidRPr="00792C2C" w:rsidRDefault="00792C2C" w:rsidP="00792C2C">
      <w:pPr>
        <w:rPr>
          <w:rFonts w:ascii="Barlow-Regular" w:hAnsi="Barlow-Regular"/>
        </w:rPr>
      </w:pPr>
    </w:p>
    <w:p w14:paraId="068711D7" w14:textId="77777777" w:rsidR="00792C2C" w:rsidRPr="00792C2C" w:rsidRDefault="00792C2C" w:rsidP="00792C2C">
      <w:pPr>
        <w:rPr>
          <w:rFonts w:ascii="Barlow-Regular" w:hAnsi="Barlow-Regular"/>
        </w:rPr>
      </w:pPr>
    </w:p>
    <w:p w14:paraId="21611F3C" w14:textId="533C9C9B" w:rsidR="00792C2C" w:rsidRPr="00792C2C" w:rsidRDefault="00792C2C" w:rsidP="00792C2C">
      <w:pPr>
        <w:rPr>
          <w:rFonts w:ascii="Barlow-Regular" w:hAnsi="Barlow-Regular"/>
        </w:rPr>
      </w:pPr>
      <w:r w:rsidRPr="00792C2C">
        <w:rPr>
          <w:rFonts w:ascii="Barlow-Regular" w:hAnsi="Barlow-Regular"/>
        </w:rPr>
        <w:t>Číslo jednací:</w:t>
      </w:r>
    </w:p>
    <w:p w14:paraId="3FAD8078" w14:textId="547281DF" w:rsidR="00792C2C" w:rsidRPr="00792C2C" w:rsidRDefault="00792C2C" w:rsidP="00792C2C">
      <w:pPr>
        <w:spacing w:after="160" w:line="278" w:lineRule="auto"/>
        <w:rPr>
          <w:rFonts w:ascii="Barlow-Regular" w:hAnsi="Barlow-Regular"/>
        </w:rPr>
      </w:pPr>
      <w:r>
        <w:rPr>
          <w:rFonts w:ascii="Barlow-Regular" w:hAnsi="Barlow-Regular"/>
        </w:rPr>
        <w:br w:type="page"/>
      </w:r>
    </w:p>
    <w:p w14:paraId="0DB847D8" w14:textId="3C1D8297" w:rsidR="00F2039F" w:rsidRDefault="00F2039F" w:rsidP="00F2039F">
      <w:pPr>
        <w:pStyle w:val="Nadpis1"/>
        <w:jc w:val="center"/>
      </w:pPr>
      <w:bookmarkStart w:id="1" w:name="_Toc220911918"/>
      <w:r>
        <w:lastRenderedPageBreak/>
        <w:t>CHARAKTERISTIKA ŠKOLY</w:t>
      </w:r>
      <w:bookmarkEnd w:id="1"/>
    </w:p>
    <w:p w14:paraId="09FDD23E" w14:textId="6069ECDB" w:rsidR="00792C2C" w:rsidRPr="00C429AE" w:rsidRDefault="00F2039F" w:rsidP="00792C2C">
      <w:pPr>
        <w:pStyle w:val="Nadpis1"/>
        <w:numPr>
          <w:ilvl w:val="0"/>
          <w:numId w:val="25"/>
        </w:numPr>
      </w:pPr>
      <w:bookmarkStart w:id="2" w:name="_Toc220911919"/>
      <w:r>
        <w:t>P</w:t>
      </w:r>
      <w:r w:rsidR="00931990">
        <w:t>opis školy</w:t>
      </w:r>
      <w:bookmarkEnd w:id="2"/>
    </w:p>
    <w:p w14:paraId="69775496" w14:textId="77777777" w:rsidR="00792C2C" w:rsidRPr="00792C2C" w:rsidRDefault="00792C2C" w:rsidP="00792C2C">
      <w:pPr>
        <w:rPr>
          <w:rFonts w:ascii="Barlow-Regular" w:hAnsi="Barlow-Regular"/>
          <w:b/>
          <w:bCs/>
        </w:rPr>
      </w:pPr>
      <w:r w:rsidRPr="00792C2C">
        <w:rPr>
          <w:rFonts w:ascii="Barlow-Regular" w:hAnsi="Barlow-Regular"/>
          <w:b/>
          <w:bCs/>
        </w:rPr>
        <w:t>Typ školy</w:t>
      </w:r>
    </w:p>
    <w:p w14:paraId="4AD99281" w14:textId="311EDB03" w:rsidR="00792C2C" w:rsidRPr="00792C2C" w:rsidRDefault="16781997" w:rsidP="00792C2C">
      <w:pPr>
        <w:spacing w:line="360" w:lineRule="auto"/>
        <w:jc w:val="both"/>
        <w:rPr>
          <w:rFonts w:ascii="Barlow-Regular" w:hAnsi="Barlow-Regular"/>
        </w:rPr>
      </w:pPr>
      <w:r w:rsidRPr="52DC6157">
        <w:rPr>
          <w:rFonts w:ascii="Barlow-Regular" w:hAnsi="Barlow-Regular"/>
        </w:rPr>
        <w:t>Základní škola LINGUA UNIVERSAL je plně organizovaná devítitřídní základní škola s 1. a 2. stupněm.</w:t>
      </w:r>
      <w:r w:rsidR="0090061C">
        <w:rPr>
          <w:rFonts w:ascii="Barlow-Regular" w:hAnsi="Barlow-Regular"/>
        </w:rPr>
        <w:t xml:space="preserve"> </w:t>
      </w:r>
      <w:r w:rsidRPr="52DC6157">
        <w:rPr>
          <w:rFonts w:ascii="Barlow-Regular" w:hAnsi="Barlow-Regular"/>
        </w:rPr>
        <w:t>V každém ročníku je jedn</w:t>
      </w:r>
      <w:r w:rsidR="00F2039F">
        <w:rPr>
          <w:rFonts w:ascii="Barlow-Regular" w:hAnsi="Barlow-Regular"/>
        </w:rPr>
        <w:t>a</w:t>
      </w:r>
      <w:r w:rsidRPr="52DC6157">
        <w:rPr>
          <w:rFonts w:ascii="Barlow-Regular" w:hAnsi="Barlow-Regular"/>
        </w:rPr>
        <w:t xml:space="preserve"> třída. </w:t>
      </w:r>
    </w:p>
    <w:p w14:paraId="17D645AB" w14:textId="77777777" w:rsidR="00792C2C" w:rsidRPr="00792C2C" w:rsidRDefault="00792C2C" w:rsidP="00792C2C">
      <w:pPr>
        <w:spacing w:line="360" w:lineRule="auto"/>
        <w:jc w:val="both"/>
        <w:rPr>
          <w:rFonts w:ascii="Barlow-Regular" w:hAnsi="Barlow-Regular"/>
        </w:rPr>
      </w:pPr>
    </w:p>
    <w:p w14:paraId="123B6CB1" w14:textId="77777777" w:rsidR="00792C2C" w:rsidRPr="00792C2C" w:rsidRDefault="00792C2C" w:rsidP="00792C2C">
      <w:pPr>
        <w:spacing w:line="360" w:lineRule="auto"/>
        <w:jc w:val="both"/>
        <w:rPr>
          <w:rFonts w:ascii="Barlow-Regular" w:hAnsi="Barlow-Regular"/>
          <w:b/>
          <w:bCs/>
        </w:rPr>
      </w:pPr>
      <w:r w:rsidRPr="00792C2C">
        <w:rPr>
          <w:rFonts w:ascii="Barlow-Regular" w:hAnsi="Barlow-Regular"/>
          <w:b/>
          <w:bCs/>
        </w:rPr>
        <w:t>Umístění a velikost školy</w:t>
      </w:r>
    </w:p>
    <w:p w14:paraId="0CC5854A" w14:textId="05EEBBDC" w:rsidR="00792C2C" w:rsidRPr="00792C2C" w:rsidRDefault="16781997" w:rsidP="00792C2C">
      <w:pPr>
        <w:spacing w:line="360" w:lineRule="auto"/>
        <w:jc w:val="both"/>
        <w:rPr>
          <w:rFonts w:ascii="Barlow-Regular" w:hAnsi="Barlow-Regular"/>
        </w:rPr>
      </w:pPr>
      <w:r w:rsidRPr="52DC6157">
        <w:rPr>
          <w:rFonts w:ascii="Barlow-Regular" w:hAnsi="Barlow-Regular"/>
        </w:rPr>
        <w:t>Základní škola LINGUA UNIVERSAL sídlí v jediné budově v centru města. V dobré dostupnosti od občanské vybavenosti. Školu navštěvují žáci z různého ekonomicko-sociálního prostředí včetně žáků s jiným mateřským jazykem. Povolená kapacita školy je 210 žáků. Škola má 9 kmenových tříd, velké množství odborných učeben, 2 tělocvičny, školní knihovnu s čítárnou, počítačovou učebnu, školní hřiště, školní výdejnu (která má jiného zřizovatele). Součástí školy je školní družina pro žáky 1.–5. třídy s kapacitou 90 dětí. Škola má školní klub pro žáky nedocházející do školní družiny.</w:t>
      </w:r>
    </w:p>
    <w:p w14:paraId="10972A33" w14:textId="77777777" w:rsidR="00792C2C" w:rsidRPr="00792C2C" w:rsidRDefault="00792C2C" w:rsidP="00792C2C">
      <w:pPr>
        <w:spacing w:line="360" w:lineRule="auto"/>
        <w:jc w:val="both"/>
        <w:rPr>
          <w:rFonts w:ascii="Barlow-Regular" w:hAnsi="Barlow-Regular"/>
        </w:rPr>
      </w:pPr>
    </w:p>
    <w:p w14:paraId="123A907E" w14:textId="77777777" w:rsidR="00792C2C" w:rsidRPr="00792C2C" w:rsidRDefault="00792C2C" w:rsidP="00792C2C">
      <w:pPr>
        <w:spacing w:line="360" w:lineRule="auto"/>
        <w:jc w:val="both"/>
        <w:rPr>
          <w:rFonts w:ascii="Barlow-Regular" w:hAnsi="Barlow-Regular"/>
          <w:b/>
          <w:bCs/>
        </w:rPr>
      </w:pPr>
      <w:r w:rsidRPr="00792C2C">
        <w:rPr>
          <w:rFonts w:ascii="Barlow-Regular" w:hAnsi="Barlow-Regular"/>
          <w:b/>
          <w:bCs/>
        </w:rPr>
        <w:t>Zaměření školy</w:t>
      </w:r>
    </w:p>
    <w:p w14:paraId="49A812D0" w14:textId="39A3F58A" w:rsidR="00792C2C" w:rsidRPr="00792C2C" w:rsidRDefault="00792C2C" w:rsidP="00C429AE">
      <w:pPr>
        <w:spacing w:line="360" w:lineRule="auto"/>
        <w:jc w:val="both"/>
        <w:rPr>
          <w:rFonts w:ascii="Barlow-Regular" w:hAnsi="Barlow-Regular"/>
        </w:rPr>
      </w:pPr>
      <w:r w:rsidRPr="00792C2C">
        <w:rPr>
          <w:rFonts w:ascii="Barlow-Regular" w:hAnsi="Barlow-Regular"/>
        </w:rPr>
        <w:t>Škola poskytuje základní vzdělávání zaměřené k naplňování vzdělávacích potřeb</w:t>
      </w:r>
      <w:r>
        <w:rPr>
          <w:rFonts w:ascii="Barlow-Regular" w:hAnsi="Barlow-Regular"/>
        </w:rPr>
        <w:t xml:space="preserve"> </w:t>
      </w:r>
      <w:r w:rsidRPr="00792C2C">
        <w:rPr>
          <w:rFonts w:ascii="Barlow-Regular" w:hAnsi="Barlow-Regular"/>
        </w:rPr>
        <w:t xml:space="preserve">a rozvoji nadání a zájmů každého jednotlivého žáka tak, aby každý absolvent školy v co největší míře rozvíjel svůj vzdělávací potenciál a byl připraven k dalšímu studiu a životu v dynamicky se měnícím světě. </w:t>
      </w:r>
    </w:p>
    <w:p w14:paraId="725A5DD8" w14:textId="236BE1C9" w:rsidR="00792C2C" w:rsidRPr="00792C2C" w:rsidRDefault="00931990" w:rsidP="00792C2C">
      <w:pPr>
        <w:pStyle w:val="Nadpis1"/>
        <w:numPr>
          <w:ilvl w:val="0"/>
          <w:numId w:val="25"/>
        </w:numPr>
      </w:pPr>
      <w:bookmarkStart w:id="3" w:name="_Toc220911920"/>
      <w:r>
        <w:t>Vize, kultura, prostředí</w:t>
      </w:r>
      <w:bookmarkEnd w:id="3"/>
    </w:p>
    <w:p w14:paraId="3A880134" w14:textId="77777777" w:rsidR="00792C2C" w:rsidRPr="00792C2C" w:rsidRDefault="00792C2C" w:rsidP="00792C2C">
      <w:pPr>
        <w:rPr>
          <w:rFonts w:ascii="Barlow-Regular" w:hAnsi="Barlow-Regular"/>
        </w:rPr>
      </w:pPr>
    </w:p>
    <w:p w14:paraId="0EA2F7EB" w14:textId="77777777" w:rsidR="00792C2C" w:rsidRPr="00792C2C" w:rsidRDefault="00792C2C" w:rsidP="00792C2C">
      <w:pPr>
        <w:rPr>
          <w:rFonts w:ascii="Barlow-Regular" w:hAnsi="Barlow-Regular"/>
          <w:b/>
          <w:bCs/>
        </w:rPr>
      </w:pPr>
      <w:r w:rsidRPr="00792C2C">
        <w:rPr>
          <w:rFonts w:ascii="Barlow-Regular" w:hAnsi="Barlow-Regular"/>
          <w:b/>
          <w:bCs/>
        </w:rPr>
        <w:t>VIZE ŠKOLY:</w:t>
      </w:r>
    </w:p>
    <w:p w14:paraId="1D0DA58D" w14:textId="67D09B9D" w:rsidR="00792C2C" w:rsidRPr="00792C2C" w:rsidRDefault="16781997" w:rsidP="00792C2C">
      <w:pPr>
        <w:spacing w:line="360" w:lineRule="auto"/>
        <w:jc w:val="both"/>
        <w:rPr>
          <w:rFonts w:ascii="Barlow-Regular" w:hAnsi="Barlow-Regular"/>
        </w:rPr>
      </w:pPr>
      <w:r w:rsidRPr="52DC6157">
        <w:rPr>
          <w:rFonts w:ascii="Barlow-Regular" w:hAnsi="Barlow-Regular"/>
        </w:rPr>
        <w:t xml:space="preserve">"Být školou, kde každé dítě najde příležitost k růstu ve všech oblastech </w:t>
      </w:r>
      <w:proofErr w:type="gramStart"/>
      <w:r w:rsidRPr="52DC6157">
        <w:rPr>
          <w:rFonts w:ascii="Barlow-Regular" w:hAnsi="Barlow-Regular"/>
        </w:rPr>
        <w:t>života - intelektuálně</w:t>
      </w:r>
      <w:proofErr w:type="gramEnd"/>
      <w:r w:rsidRPr="52DC6157">
        <w:rPr>
          <w:rFonts w:ascii="Barlow-Regular" w:hAnsi="Barlow-Regular"/>
        </w:rPr>
        <w:t>, sociálně i osobnostně. Vytvářet prostředí založené na vzájemném respektu, toleranci a spolupráci, které podporu</w:t>
      </w:r>
      <w:r w:rsidR="0090061C">
        <w:rPr>
          <w:rFonts w:ascii="Barlow-Regular" w:hAnsi="Barlow-Regular"/>
        </w:rPr>
        <w:t>jí</w:t>
      </w:r>
      <w:r w:rsidRPr="52DC6157">
        <w:rPr>
          <w:rFonts w:ascii="Barlow-Regular" w:hAnsi="Barlow-Regular"/>
        </w:rPr>
        <w:t xml:space="preserve"> samostatnost a zodpovědné rozhodování každého žáka."</w:t>
      </w:r>
    </w:p>
    <w:p w14:paraId="2F94C806" w14:textId="77777777" w:rsidR="00792C2C" w:rsidRPr="00792C2C" w:rsidRDefault="00792C2C" w:rsidP="00792C2C">
      <w:pPr>
        <w:rPr>
          <w:rFonts w:ascii="Barlow-Regular" w:hAnsi="Barlow-Regular"/>
        </w:rPr>
      </w:pPr>
    </w:p>
    <w:p w14:paraId="79CA51B0" w14:textId="77777777" w:rsidR="00792C2C" w:rsidRPr="00792C2C" w:rsidRDefault="00792C2C" w:rsidP="00792C2C">
      <w:pPr>
        <w:rPr>
          <w:rFonts w:ascii="Barlow-Regular" w:hAnsi="Barlow-Regular"/>
          <w:b/>
          <w:bCs/>
        </w:rPr>
      </w:pPr>
      <w:r w:rsidRPr="00792C2C">
        <w:rPr>
          <w:rFonts w:ascii="Barlow-Regular" w:hAnsi="Barlow-Regular"/>
          <w:b/>
          <w:bCs/>
        </w:rPr>
        <w:t>CÍL VZDĚLÁVÁNÍ:</w:t>
      </w:r>
    </w:p>
    <w:p w14:paraId="458F7294" w14:textId="29B6D48D" w:rsidR="00792C2C" w:rsidRPr="00792C2C" w:rsidRDefault="00792C2C" w:rsidP="00792C2C">
      <w:pPr>
        <w:spacing w:line="360" w:lineRule="auto"/>
        <w:jc w:val="both"/>
        <w:rPr>
          <w:rFonts w:ascii="Barlow-Regular" w:hAnsi="Barlow-Regular"/>
        </w:rPr>
      </w:pPr>
      <w:r w:rsidRPr="00792C2C">
        <w:rPr>
          <w:rFonts w:ascii="Barlow-Regular" w:hAnsi="Barlow-Regular"/>
        </w:rPr>
        <w:t xml:space="preserve">"Vychovat sebevědomé, zodpovědné a samostatně myslící mladé lidi, kteří </w:t>
      </w:r>
      <w:proofErr w:type="gramStart"/>
      <w:r w:rsidRPr="00792C2C">
        <w:rPr>
          <w:rFonts w:ascii="Barlow-Regular" w:hAnsi="Barlow-Regular"/>
        </w:rPr>
        <w:t>dokáží</w:t>
      </w:r>
      <w:proofErr w:type="gramEnd"/>
      <w:r w:rsidRPr="00792C2C">
        <w:rPr>
          <w:rFonts w:ascii="Barlow-Regular" w:hAnsi="Barlow-Regular"/>
        </w:rPr>
        <w:t xml:space="preserve"> respektovat druhé, spolupracovat v týmu a aktivně se podílet na utváření lepší společnosti. Připravit žáky </w:t>
      </w:r>
      <w:r w:rsidRPr="00792C2C">
        <w:rPr>
          <w:rFonts w:ascii="Barlow-Regular" w:hAnsi="Barlow-Regular"/>
        </w:rPr>
        <w:lastRenderedPageBreak/>
        <w:t>na úspěšný život v globalizovaném světě prostřednictvím kvalitního vzdělání, rozšířené jazykové výuky a individuálního přístupu."</w:t>
      </w:r>
    </w:p>
    <w:p w14:paraId="2B2B5FA0" w14:textId="182C65CA" w:rsidR="00792C2C" w:rsidRPr="00792C2C" w:rsidRDefault="00792C2C" w:rsidP="00792C2C">
      <w:pPr>
        <w:rPr>
          <w:rFonts w:ascii="Barlow-Regular" w:hAnsi="Barlow-Regular"/>
          <w:b/>
          <w:bCs/>
        </w:rPr>
      </w:pPr>
      <w:r w:rsidRPr="00792C2C">
        <w:rPr>
          <w:rFonts w:ascii="Barlow-Regular" w:hAnsi="Barlow-Regular"/>
          <w:b/>
          <w:bCs/>
        </w:rPr>
        <w:t>MISE ŠKOLY</w:t>
      </w:r>
    </w:p>
    <w:p w14:paraId="3A003805" w14:textId="77777777" w:rsidR="00792C2C" w:rsidRPr="00792C2C" w:rsidRDefault="16781997" w:rsidP="00792C2C">
      <w:pPr>
        <w:spacing w:line="360" w:lineRule="auto"/>
        <w:jc w:val="both"/>
        <w:rPr>
          <w:rFonts w:ascii="Barlow-Regular" w:hAnsi="Barlow-Regular"/>
        </w:rPr>
      </w:pPr>
      <w:r w:rsidRPr="52DC6157">
        <w:rPr>
          <w:rFonts w:ascii="Barlow-Regular" w:hAnsi="Barlow-Regular"/>
        </w:rPr>
        <w:t>"Rozvíjet potenciál každého žáka prostřednictvím kvalitního vzdělání, jazykové výuky a individuálního přístupu v prostředí založeném na vzájemném respektu a spolupráci."</w:t>
      </w:r>
    </w:p>
    <w:p w14:paraId="690DE83B" w14:textId="7BA9031D" w:rsidR="00F2039F" w:rsidRPr="00792C2C" w:rsidRDefault="00931990" w:rsidP="00F2039F">
      <w:pPr>
        <w:pStyle w:val="Nadpis1"/>
        <w:numPr>
          <w:ilvl w:val="0"/>
          <w:numId w:val="25"/>
        </w:numPr>
      </w:pPr>
      <w:bookmarkStart w:id="4" w:name="_Toc220911921"/>
      <w:r>
        <w:t>Zapojení žáků do utváření prostředí školy</w:t>
      </w:r>
      <w:bookmarkEnd w:id="4"/>
    </w:p>
    <w:p w14:paraId="05CD3D70" w14:textId="5B3B4B8F" w:rsidR="00F2039F" w:rsidRPr="00792C2C" w:rsidRDefault="00F2039F" w:rsidP="0090061C">
      <w:pPr>
        <w:spacing w:line="360" w:lineRule="auto"/>
        <w:ind w:left="142"/>
        <w:jc w:val="both"/>
        <w:rPr>
          <w:rFonts w:ascii="Barlow-Regular" w:hAnsi="Barlow-Regular"/>
        </w:rPr>
      </w:pPr>
      <w:r w:rsidRPr="00792C2C">
        <w:rPr>
          <w:rFonts w:ascii="Barlow-Regular" w:hAnsi="Barlow-Regular"/>
        </w:rPr>
        <w:t>Postupy umožňující žákům podílet se na organizaci školy, obsahu a realizaci výuky</w:t>
      </w:r>
      <w:r w:rsidR="0090061C">
        <w:rPr>
          <w:rFonts w:ascii="Barlow-Regular" w:hAnsi="Barlow-Regular"/>
        </w:rPr>
        <w:t xml:space="preserve">. </w:t>
      </w:r>
      <w:r w:rsidRPr="00792C2C">
        <w:rPr>
          <w:rFonts w:ascii="Barlow-Regular" w:hAnsi="Barlow-Regular"/>
        </w:rPr>
        <w:t>Všichni žáci jsou zapojování do organizace školy, obsahu výuky a způsobů realizace výuky na základě demokratických principů, které se touto praxí žáci zároveň učí.</w:t>
      </w:r>
    </w:p>
    <w:p w14:paraId="2DBAA025" w14:textId="77777777" w:rsidR="00F2039F" w:rsidRPr="00792C2C" w:rsidRDefault="00F2039F" w:rsidP="00F2039F">
      <w:pPr>
        <w:spacing w:line="360" w:lineRule="auto"/>
        <w:ind w:left="142"/>
        <w:jc w:val="both"/>
        <w:rPr>
          <w:rFonts w:ascii="Barlow-Regular" w:hAnsi="Barlow-Regular"/>
        </w:rPr>
      </w:pPr>
      <w:r w:rsidRPr="00792C2C">
        <w:rPr>
          <w:rFonts w:ascii="Barlow-Regular" w:hAnsi="Barlow-Regular"/>
        </w:rPr>
        <w:t>Žáci 3. až 9. třídy mají volené zástupce do školního parlamentu. Žákovský parlament zasedá nejméně jedenkrát v měsíci a na vyžádání žákovského parlamentu se jednání či jeho části účastní ředitel školy či kterýkoli další pracovník školy.</w:t>
      </w:r>
    </w:p>
    <w:p w14:paraId="3938862D" w14:textId="6C8B48BB" w:rsidR="00F2039F" w:rsidRPr="00792C2C" w:rsidRDefault="00F2039F" w:rsidP="0090061C">
      <w:pPr>
        <w:spacing w:line="360" w:lineRule="auto"/>
        <w:ind w:left="142"/>
        <w:jc w:val="both"/>
        <w:rPr>
          <w:rFonts w:ascii="Barlow-Regular" w:hAnsi="Barlow-Regular"/>
        </w:rPr>
      </w:pPr>
      <w:r w:rsidRPr="00792C2C">
        <w:rPr>
          <w:rFonts w:ascii="Barlow-Regular" w:hAnsi="Barlow-Regular"/>
        </w:rPr>
        <w:t>Žáci školy mají také k dispozici pro vyjádření svých názorů a potřeb internetovou i fyzickou schránku důvěry. Dle potřeby jsou realizovány i evalvační dotazníky.</w:t>
      </w:r>
    </w:p>
    <w:p w14:paraId="488047D6" w14:textId="77777777" w:rsidR="00F2039F" w:rsidRPr="00792C2C" w:rsidRDefault="00F2039F" w:rsidP="00F2039F">
      <w:pPr>
        <w:pStyle w:val="Nadpis1"/>
        <w:numPr>
          <w:ilvl w:val="0"/>
          <w:numId w:val="25"/>
        </w:numPr>
      </w:pPr>
      <w:bookmarkStart w:id="5" w:name="_Toc220911922"/>
      <w:r w:rsidRPr="00792C2C">
        <w:t>Kultura školy</w:t>
      </w:r>
      <w:bookmarkEnd w:id="5"/>
    </w:p>
    <w:p w14:paraId="7C50AE43" w14:textId="7CC83C2F" w:rsidR="00F2039F" w:rsidRDefault="00F2039F" w:rsidP="00F2039F">
      <w:pPr>
        <w:spacing w:line="360" w:lineRule="auto"/>
        <w:jc w:val="both"/>
        <w:rPr>
          <w:rFonts w:ascii="Barlow-Regular" w:hAnsi="Barlow-Regular"/>
        </w:rPr>
      </w:pPr>
      <w:r w:rsidRPr="00792C2C">
        <w:rPr>
          <w:rFonts w:ascii="Barlow-Regular" w:hAnsi="Barlow-Regular"/>
        </w:rPr>
        <w:t xml:space="preserve">Kultura školy Lingua Universal je postavena na pěti základních hodnotách: zodpovědnosti, spolupráci, samostatnosti, </w:t>
      </w:r>
      <w:r w:rsidR="0090061C">
        <w:rPr>
          <w:rFonts w:ascii="Barlow-Regular" w:hAnsi="Barlow-Regular"/>
        </w:rPr>
        <w:t>sebepřijetí a adaptabilitě</w:t>
      </w:r>
      <w:r w:rsidRPr="00792C2C">
        <w:rPr>
          <w:rFonts w:ascii="Barlow-Regular" w:hAnsi="Barlow-Regular"/>
        </w:rPr>
        <w:t>. Tyto hodnoty prostupují všechny aspekty života školy a vytvářejí jedinečnou atmosféru, kde "každé dítě najde příležitost k růstu ve všech oblastech života".</w:t>
      </w:r>
    </w:p>
    <w:p w14:paraId="2C15DC5C" w14:textId="77777777" w:rsidR="00024D01" w:rsidRPr="00024D01" w:rsidRDefault="00024D01" w:rsidP="00024D01">
      <w:pPr>
        <w:spacing w:line="360" w:lineRule="auto"/>
        <w:jc w:val="both"/>
        <w:rPr>
          <w:rFonts w:ascii="Barlow-Regular" w:hAnsi="Barlow-Regular"/>
        </w:rPr>
      </w:pPr>
      <w:r w:rsidRPr="00024D01">
        <w:rPr>
          <w:rFonts w:ascii="Barlow-Regular" w:hAnsi="Barlow-Regular"/>
          <w:b/>
          <w:bCs/>
        </w:rPr>
        <w:t>Zodpovědnost:</w:t>
      </w:r>
      <w:r w:rsidRPr="00024D01">
        <w:rPr>
          <w:rFonts w:ascii="Barlow-Regular" w:hAnsi="Barlow-Regular"/>
        </w:rPr>
        <w:t xml:space="preserve"> Žáci se učí převzít odpovědnost za své učení, chování a rozhodnutí, což je připravuje na samostatný život.</w:t>
      </w:r>
    </w:p>
    <w:p w14:paraId="5DB379D4" w14:textId="77777777" w:rsidR="00024D01" w:rsidRPr="00024D01" w:rsidRDefault="00024D01" w:rsidP="00024D01">
      <w:pPr>
        <w:spacing w:line="360" w:lineRule="auto"/>
        <w:jc w:val="both"/>
        <w:rPr>
          <w:rFonts w:ascii="Barlow-Regular" w:hAnsi="Barlow-Regular"/>
        </w:rPr>
      </w:pPr>
      <w:r w:rsidRPr="00024D01">
        <w:rPr>
          <w:rFonts w:ascii="Barlow-Regular" w:hAnsi="Barlow-Regular"/>
          <w:b/>
          <w:bCs/>
        </w:rPr>
        <w:t>Spolupráce:</w:t>
      </w:r>
      <w:r w:rsidRPr="00024D01">
        <w:rPr>
          <w:rFonts w:ascii="Barlow-Regular" w:hAnsi="Barlow-Regular"/>
        </w:rPr>
        <w:t xml:space="preserve"> Škola podporuje týmovou práci mezi žáky, učiteli i rodiči a vytváří prostředí vzájemné podpory a respektu.</w:t>
      </w:r>
    </w:p>
    <w:p w14:paraId="4955B400" w14:textId="77777777" w:rsidR="00024D01" w:rsidRPr="00024D01" w:rsidRDefault="00024D01" w:rsidP="00024D01">
      <w:pPr>
        <w:spacing w:line="360" w:lineRule="auto"/>
        <w:jc w:val="both"/>
        <w:rPr>
          <w:rFonts w:ascii="Barlow-Regular" w:hAnsi="Barlow-Regular"/>
        </w:rPr>
      </w:pPr>
      <w:r w:rsidRPr="00024D01">
        <w:rPr>
          <w:rFonts w:ascii="Barlow-Regular" w:hAnsi="Barlow-Regular"/>
          <w:b/>
          <w:bCs/>
        </w:rPr>
        <w:t>Samostatnost:</w:t>
      </w:r>
      <w:r w:rsidRPr="00024D01">
        <w:rPr>
          <w:rFonts w:ascii="Barlow-Regular" w:hAnsi="Barlow-Regular"/>
        </w:rPr>
        <w:t xml:space="preserve"> Děti získávají důvěru ve své schopnosti a učí se činit vlastní rozhodnutí s podporou pedagogů.</w:t>
      </w:r>
    </w:p>
    <w:p w14:paraId="77E732BF" w14:textId="77777777" w:rsidR="00024D01" w:rsidRPr="00024D01" w:rsidRDefault="00024D01" w:rsidP="00024D01">
      <w:pPr>
        <w:spacing w:line="360" w:lineRule="auto"/>
        <w:jc w:val="both"/>
        <w:rPr>
          <w:rFonts w:ascii="Barlow-Regular" w:hAnsi="Barlow-Regular"/>
        </w:rPr>
      </w:pPr>
      <w:r w:rsidRPr="00024D01">
        <w:rPr>
          <w:rFonts w:ascii="Barlow-Regular" w:hAnsi="Barlow-Regular"/>
          <w:b/>
          <w:bCs/>
        </w:rPr>
        <w:t>Sebepřijetí:</w:t>
      </w:r>
      <w:r w:rsidRPr="00024D01">
        <w:rPr>
          <w:rFonts w:ascii="Barlow-Regular" w:hAnsi="Barlow-Regular"/>
        </w:rPr>
        <w:t xml:space="preserve"> Každé dítě je vedeno k tomu, aby poznalo své silné stránky i oblasti pro zlepšení a přijalo sebe samo.</w:t>
      </w:r>
    </w:p>
    <w:p w14:paraId="29FDF2A6" w14:textId="3952FB83" w:rsidR="00024D01" w:rsidRDefault="00024D01" w:rsidP="00F2039F">
      <w:pPr>
        <w:spacing w:line="360" w:lineRule="auto"/>
        <w:jc w:val="both"/>
        <w:rPr>
          <w:rFonts w:ascii="Barlow-Regular" w:hAnsi="Barlow-Regular"/>
        </w:rPr>
      </w:pPr>
      <w:r w:rsidRPr="00024D01">
        <w:rPr>
          <w:rFonts w:ascii="Barlow-Regular" w:hAnsi="Barlow-Regular"/>
          <w:b/>
          <w:bCs/>
        </w:rPr>
        <w:t>Adaptabilita:</w:t>
      </w:r>
      <w:r w:rsidRPr="00024D01">
        <w:rPr>
          <w:rFonts w:ascii="Barlow-Regular" w:hAnsi="Barlow-Regular"/>
        </w:rPr>
        <w:t xml:space="preserve"> Žáci se učí flexibilně reagovat na změny a nové situace, což je klíčové pro úspěch v moderním světě.</w:t>
      </w:r>
    </w:p>
    <w:p w14:paraId="719045FE" w14:textId="13E9AAAB" w:rsidR="0090061C" w:rsidRDefault="0090061C" w:rsidP="00F2039F">
      <w:pPr>
        <w:spacing w:line="360" w:lineRule="auto"/>
        <w:jc w:val="both"/>
        <w:rPr>
          <w:rFonts w:ascii="Barlow-Regular" w:hAnsi="Barlow-Regular"/>
        </w:rPr>
      </w:pPr>
      <w:r>
        <w:rPr>
          <w:rFonts w:ascii="Barlow-Regular" w:hAnsi="Barlow-Regular"/>
        </w:rPr>
        <w:lastRenderedPageBreak/>
        <w:t>S těmito hodnotami souvisí základní pravidla školy, která spoluvytváří celý učitelský sbor.</w:t>
      </w:r>
    </w:p>
    <w:p w14:paraId="23B65C1E" w14:textId="296317C7" w:rsidR="0090061C" w:rsidRPr="00BA30A1" w:rsidRDefault="0090061C" w:rsidP="00BA30A1">
      <w:pPr>
        <w:pStyle w:val="Odstavecseseznamem"/>
        <w:numPr>
          <w:ilvl w:val="0"/>
          <w:numId w:val="58"/>
        </w:numPr>
        <w:spacing w:line="360" w:lineRule="auto"/>
        <w:ind w:left="426"/>
        <w:jc w:val="both"/>
        <w:rPr>
          <w:rFonts w:ascii="Barlow-Regular" w:eastAsia="Times New Roman" w:hAnsi="Barlow-Regular" w:cs="Times New Roman"/>
          <w:sz w:val="24"/>
          <w:szCs w:val="24"/>
          <w:lang w:eastAsia="cs-CZ"/>
        </w:rPr>
      </w:pPr>
      <w:r w:rsidRPr="00BA30A1">
        <w:rPr>
          <w:rFonts w:ascii="Barlow-Regular" w:eastAsia="Times New Roman" w:hAnsi="Barlow-Regular" w:cs="Times New Roman"/>
          <w:sz w:val="24"/>
          <w:szCs w:val="24"/>
          <w:lang w:eastAsia="cs-CZ"/>
        </w:rPr>
        <w:t>Mluví jen jeden: úcta a respekt k mluvčímu, kultivace schopnosti naslouchat, přijetí zodpovědnosti za své vystupování</w:t>
      </w:r>
    </w:p>
    <w:p w14:paraId="3D9C3D04" w14:textId="31CF9483" w:rsidR="0090061C" w:rsidRPr="00BA30A1" w:rsidRDefault="0090061C" w:rsidP="00BA30A1">
      <w:pPr>
        <w:pStyle w:val="Odstavecseseznamem"/>
        <w:numPr>
          <w:ilvl w:val="0"/>
          <w:numId w:val="58"/>
        </w:numPr>
        <w:spacing w:line="360" w:lineRule="auto"/>
        <w:ind w:left="426"/>
        <w:jc w:val="both"/>
        <w:rPr>
          <w:rFonts w:ascii="Barlow-Regular" w:eastAsia="Times New Roman" w:hAnsi="Barlow-Regular" w:cs="Times New Roman"/>
          <w:sz w:val="24"/>
          <w:szCs w:val="24"/>
          <w:lang w:eastAsia="cs-CZ"/>
        </w:rPr>
      </w:pPr>
      <w:r w:rsidRPr="00BA30A1">
        <w:rPr>
          <w:rFonts w:ascii="Barlow-Regular" w:eastAsia="Times New Roman" w:hAnsi="Barlow-Regular" w:cs="Times New Roman"/>
          <w:sz w:val="24"/>
          <w:szCs w:val="24"/>
          <w:lang w:eastAsia="cs-CZ"/>
        </w:rPr>
        <w:t>Promysli to: dáváme prostor sobě i ostatním</w:t>
      </w:r>
      <w:r w:rsidR="00024D01" w:rsidRPr="00BA30A1">
        <w:rPr>
          <w:rFonts w:ascii="Barlow-Regular" w:eastAsia="Times New Roman" w:hAnsi="Barlow-Regular" w:cs="Times New Roman"/>
          <w:sz w:val="24"/>
          <w:szCs w:val="24"/>
          <w:lang w:eastAsia="cs-CZ"/>
        </w:rPr>
        <w:t xml:space="preserve"> </w:t>
      </w:r>
      <w:r w:rsidRPr="00BA30A1">
        <w:rPr>
          <w:rFonts w:ascii="Barlow-Regular" w:eastAsia="Times New Roman" w:hAnsi="Barlow-Regular" w:cs="Times New Roman"/>
          <w:sz w:val="24"/>
          <w:szCs w:val="24"/>
          <w:lang w:eastAsia="cs-CZ"/>
        </w:rPr>
        <w:t>k</w:t>
      </w:r>
      <w:r w:rsidR="00024D01" w:rsidRPr="00BA30A1">
        <w:rPr>
          <w:rFonts w:ascii="Barlow-Regular" w:eastAsia="Times New Roman" w:hAnsi="Barlow-Regular" w:cs="Times New Roman"/>
          <w:sz w:val="24"/>
          <w:szCs w:val="24"/>
          <w:lang w:eastAsia="cs-CZ"/>
        </w:rPr>
        <w:t> </w:t>
      </w:r>
      <w:r w:rsidRPr="00BA30A1">
        <w:rPr>
          <w:rFonts w:ascii="Barlow-Regular" w:eastAsia="Times New Roman" w:hAnsi="Barlow-Regular" w:cs="Times New Roman"/>
          <w:sz w:val="24"/>
          <w:szCs w:val="24"/>
          <w:lang w:eastAsia="cs-CZ"/>
        </w:rPr>
        <w:t>zamyšlením</w:t>
      </w:r>
    </w:p>
    <w:p w14:paraId="0314DBE6" w14:textId="4C478C7F" w:rsidR="00024D01" w:rsidRPr="00BA30A1" w:rsidRDefault="00024D01" w:rsidP="00BA30A1">
      <w:pPr>
        <w:pStyle w:val="Odstavecseseznamem"/>
        <w:numPr>
          <w:ilvl w:val="0"/>
          <w:numId w:val="58"/>
        </w:numPr>
        <w:spacing w:line="360" w:lineRule="auto"/>
        <w:ind w:left="426"/>
        <w:jc w:val="both"/>
        <w:rPr>
          <w:rFonts w:ascii="Barlow-Regular" w:eastAsia="Times New Roman" w:hAnsi="Barlow-Regular" w:cs="Times New Roman"/>
          <w:sz w:val="24"/>
          <w:szCs w:val="24"/>
          <w:lang w:eastAsia="cs-CZ"/>
        </w:rPr>
      </w:pPr>
      <w:r w:rsidRPr="00BA30A1">
        <w:rPr>
          <w:rFonts w:ascii="Barlow-Regular" w:eastAsia="Times New Roman" w:hAnsi="Barlow-Regular" w:cs="Times New Roman"/>
          <w:sz w:val="24"/>
          <w:szCs w:val="24"/>
          <w:lang w:eastAsia="cs-CZ"/>
        </w:rPr>
        <w:t>Když můžu pomůžu: Snažíme se navzájem si pomáhat a podporovat se, ale respektujeme, že ne vždy je toho člověk schopný</w:t>
      </w:r>
    </w:p>
    <w:p w14:paraId="5BBE911A" w14:textId="430BED65" w:rsidR="00024D01" w:rsidRPr="00BA30A1" w:rsidRDefault="00024D01" w:rsidP="00BA30A1">
      <w:pPr>
        <w:pStyle w:val="Odstavecseseznamem"/>
        <w:numPr>
          <w:ilvl w:val="0"/>
          <w:numId w:val="58"/>
        </w:numPr>
        <w:spacing w:line="360" w:lineRule="auto"/>
        <w:ind w:left="426"/>
        <w:jc w:val="both"/>
        <w:rPr>
          <w:rFonts w:ascii="Barlow-Regular" w:eastAsia="Times New Roman" w:hAnsi="Barlow-Regular" w:cs="Times New Roman"/>
          <w:sz w:val="24"/>
          <w:szCs w:val="24"/>
          <w:lang w:eastAsia="cs-CZ"/>
        </w:rPr>
      </w:pPr>
      <w:r w:rsidRPr="00BA30A1">
        <w:rPr>
          <w:rFonts w:ascii="Barlow-Regular" w:eastAsia="Times New Roman" w:hAnsi="Barlow-Regular" w:cs="Times New Roman"/>
          <w:sz w:val="24"/>
          <w:szCs w:val="24"/>
          <w:lang w:eastAsia="cs-CZ"/>
        </w:rPr>
        <w:t>Jsem připraven: přebírám zodpovědnost za své potřeby a zodpovídám za sebe a svůj prostor</w:t>
      </w:r>
    </w:p>
    <w:p w14:paraId="6370F867" w14:textId="77777777" w:rsidR="00024D01" w:rsidRPr="0090061C" w:rsidRDefault="00024D01" w:rsidP="00024D01">
      <w:pPr>
        <w:pStyle w:val="Odstavecseseznamem"/>
        <w:spacing w:line="360" w:lineRule="auto"/>
        <w:jc w:val="both"/>
        <w:rPr>
          <w:rFonts w:ascii="Barlow-Regular" w:hAnsi="Barlow-Regular"/>
        </w:rPr>
      </w:pPr>
    </w:p>
    <w:p w14:paraId="3E3A3228" w14:textId="77777777" w:rsidR="00F2039F" w:rsidRPr="00792C2C" w:rsidRDefault="00F2039F" w:rsidP="00F2039F">
      <w:pPr>
        <w:spacing w:line="360" w:lineRule="auto"/>
        <w:jc w:val="both"/>
        <w:rPr>
          <w:rFonts w:ascii="Barlow-Regular" w:hAnsi="Barlow-Regular"/>
          <w:b/>
          <w:bCs/>
        </w:rPr>
      </w:pPr>
      <w:r>
        <w:rPr>
          <w:rFonts w:ascii="Barlow-Regular" w:hAnsi="Barlow-Regular"/>
          <w:b/>
          <w:bCs/>
        </w:rPr>
        <w:t>HODNOTY A POSTOJE</w:t>
      </w:r>
    </w:p>
    <w:p w14:paraId="59A2FF12" w14:textId="28B9C7EB" w:rsidR="00F2039F" w:rsidRDefault="00F2039F" w:rsidP="00F2039F">
      <w:pPr>
        <w:spacing w:line="360" w:lineRule="auto"/>
        <w:jc w:val="both"/>
        <w:rPr>
          <w:rFonts w:ascii="Barlow-Regular" w:hAnsi="Barlow-Regular"/>
        </w:rPr>
      </w:pPr>
      <w:r w:rsidRPr="00792C2C">
        <w:rPr>
          <w:rFonts w:ascii="Barlow-Regular" w:hAnsi="Barlow-Regular"/>
        </w:rPr>
        <w:t xml:space="preserve">Naše společné hodnoty se projevují v každodenních postojích a vztazích mezi všemi členy školního společenství. Zodpovědnost pěstujeme prostřednictvím samostatných rozhodnutí žáků a jejich důsledků. Spolupráce se rozvíjí v malých kolektivech, kde má každý prostor být slyšen. Samostatnost podporujeme individualizovaným přístupem k učení. </w:t>
      </w:r>
    </w:p>
    <w:p w14:paraId="36443309" w14:textId="77777777" w:rsidR="0090061C" w:rsidRDefault="0090061C" w:rsidP="00F2039F">
      <w:pPr>
        <w:spacing w:line="360" w:lineRule="auto"/>
        <w:jc w:val="both"/>
        <w:rPr>
          <w:rFonts w:ascii="Barlow-Regular" w:hAnsi="Barlow-Regular"/>
        </w:rPr>
      </w:pPr>
    </w:p>
    <w:p w14:paraId="5D204DDF" w14:textId="77777777" w:rsidR="00F2039F" w:rsidRPr="00792C2C" w:rsidRDefault="00F2039F" w:rsidP="00F2039F">
      <w:pPr>
        <w:spacing w:line="360" w:lineRule="auto"/>
        <w:jc w:val="both"/>
        <w:rPr>
          <w:rFonts w:ascii="Barlow-Regular" w:hAnsi="Barlow-Regular"/>
          <w:b/>
          <w:bCs/>
        </w:rPr>
      </w:pPr>
      <w:r>
        <w:rPr>
          <w:rFonts w:ascii="Barlow-Regular" w:hAnsi="Barlow-Regular"/>
          <w:b/>
          <w:bCs/>
        </w:rPr>
        <w:t>VZORCE CHOVÁNÍ</w:t>
      </w:r>
    </w:p>
    <w:p w14:paraId="3B585946" w14:textId="7CE6AC1C" w:rsidR="00F2039F" w:rsidRPr="00792C2C" w:rsidRDefault="00F2039F" w:rsidP="00F2039F">
      <w:pPr>
        <w:spacing w:line="360" w:lineRule="auto"/>
        <w:jc w:val="both"/>
        <w:rPr>
          <w:rFonts w:ascii="Barlow-Regular" w:hAnsi="Barlow-Regular"/>
        </w:rPr>
      </w:pPr>
      <w:r w:rsidRPr="00792C2C">
        <w:rPr>
          <w:rFonts w:ascii="Barlow-Regular" w:hAnsi="Barlow-Regular"/>
        </w:rPr>
        <w:t xml:space="preserve">V našem školním prostředí jsou etablovány vzorce chování založené na vzájemném respektu a partnerství. Učitelé přistupují k žákům jako k individuálním osobnostem s vlastním tempem učení a specifickými potřebami. Žáci se učí řešit konflikty dialogem, přebírat zodpovědnost za své činy a podporovat spolužáky v jejich růstu. Rodiče jsou vnímáni jako partneři ve vzdělávání, s nimiž komunikujeme otevřeně prostřednictvím různých </w:t>
      </w:r>
      <w:proofErr w:type="gramStart"/>
      <w:r w:rsidRPr="00792C2C">
        <w:rPr>
          <w:rFonts w:ascii="Barlow-Regular" w:hAnsi="Barlow-Regular"/>
        </w:rPr>
        <w:t>forem - od</w:t>
      </w:r>
      <w:proofErr w:type="gramEnd"/>
      <w:r w:rsidRPr="00792C2C">
        <w:rPr>
          <w:rFonts w:ascii="Barlow-Regular" w:hAnsi="Barlow-Regular"/>
        </w:rPr>
        <w:t xml:space="preserve"> </w:t>
      </w:r>
      <w:proofErr w:type="spellStart"/>
      <w:r w:rsidRPr="00792C2C">
        <w:rPr>
          <w:rFonts w:ascii="Barlow-Regular" w:hAnsi="Barlow-Regular"/>
        </w:rPr>
        <w:t>EduPage</w:t>
      </w:r>
      <w:proofErr w:type="spellEnd"/>
      <w:r w:rsidRPr="00792C2C">
        <w:rPr>
          <w:rFonts w:ascii="Barlow-Regular" w:hAnsi="Barlow-Regular"/>
        </w:rPr>
        <w:t xml:space="preserve"> až po rodičovské kavárny.</w:t>
      </w:r>
      <w:r w:rsidR="00C45846">
        <w:rPr>
          <w:rFonts w:ascii="Barlow-Regular" w:hAnsi="Barlow-Regular"/>
        </w:rPr>
        <w:t xml:space="preserve"> Zároveň vytváříme na žáky i přirozený tlak. Žáci si v bezpečném prostředí </w:t>
      </w:r>
      <w:proofErr w:type="gramStart"/>
      <w:r w:rsidR="00C45846">
        <w:rPr>
          <w:rFonts w:ascii="Barlow-Regular" w:hAnsi="Barlow-Regular"/>
        </w:rPr>
        <w:t>prožívají</w:t>
      </w:r>
      <w:proofErr w:type="gramEnd"/>
      <w:r w:rsidR="00C45846">
        <w:rPr>
          <w:rFonts w:ascii="Barlow-Regular" w:hAnsi="Barlow-Regular"/>
        </w:rPr>
        <w:t xml:space="preserve"> jak zvládnout stres a jak s ním nakládat.</w:t>
      </w:r>
    </w:p>
    <w:p w14:paraId="4765B689" w14:textId="77777777" w:rsidR="00F2039F" w:rsidRPr="00792C2C" w:rsidRDefault="00F2039F" w:rsidP="00F2039F">
      <w:pPr>
        <w:spacing w:line="360" w:lineRule="auto"/>
        <w:jc w:val="both"/>
        <w:rPr>
          <w:rFonts w:ascii="Barlow-Regular" w:hAnsi="Barlow-Regular"/>
          <w:b/>
          <w:bCs/>
        </w:rPr>
      </w:pPr>
      <w:r>
        <w:rPr>
          <w:rFonts w:ascii="Barlow-Regular" w:hAnsi="Barlow-Regular"/>
          <w:b/>
          <w:bCs/>
        </w:rPr>
        <w:t>TRADICE</w:t>
      </w:r>
    </w:p>
    <w:p w14:paraId="24187306" w14:textId="77777777" w:rsidR="00F2039F" w:rsidRDefault="00F2039F" w:rsidP="00F2039F">
      <w:pPr>
        <w:spacing w:line="360" w:lineRule="auto"/>
        <w:jc w:val="both"/>
        <w:rPr>
          <w:rFonts w:ascii="Barlow-Regular" w:hAnsi="Barlow-Regular"/>
        </w:rPr>
      </w:pPr>
      <w:r w:rsidRPr="00792C2C">
        <w:rPr>
          <w:rFonts w:ascii="Barlow-Regular" w:hAnsi="Barlow-Regular"/>
        </w:rPr>
        <w:t>Mezi naše nejvýznamnější tradice patří výjezdy do zahraničí, které od založení školy posilují jazykové kompetence žáků a jejich globální myšlení. Projektové dny a tematické týdny umožňují věkově smíšeným skupinám spolupracovat a poznávat se navzájem. Partnerství se zahraničními školami buduje pocit mezinárodní komunity. Spolupráce s Mensou ČR a badatelské aktivity podporují talentované žáky. Tradičně pořádáme besídky, jarmarky a kulturní akce, které posilují soudržnost školní komunity.</w:t>
      </w:r>
    </w:p>
    <w:p w14:paraId="618331A2" w14:textId="77777777" w:rsidR="00BA30A1" w:rsidRPr="00792C2C" w:rsidRDefault="00BA30A1" w:rsidP="00F2039F">
      <w:pPr>
        <w:spacing w:line="360" w:lineRule="auto"/>
        <w:jc w:val="both"/>
        <w:rPr>
          <w:rFonts w:ascii="Barlow-Regular" w:hAnsi="Barlow-Regular"/>
        </w:rPr>
      </w:pPr>
    </w:p>
    <w:p w14:paraId="59016B12" w14:textId="77777777" w:rsidR="00F2039F" w:rsidRPr="00792C2C" w:rsidRDefault="00F2039F" w:rsidP="00F2039F">
      <w:pPr>
        <w:spacing w:line="360" w:lineRule="auto"/>
        <w:jc w:val="both"/>
        <w:rPr>
          <w:rFonts w:ascii="Barlow-Regular" w:hAnsi="Barlow-Regular"/>
          <w:b/>
          <w:bCs/>
        </w:rPr>
      </w:pPr>
      <w:r>
        <w:rPr>
          <w:rFonts w:ascii="Barlow-Regular" w:hAnsi="Barlow-Regular"/>
          <w:b/>
          <w:bCs/>
        </w:rPr>
        <w:lastRenderedPageBreak/>
        <w:t>RITUÁLY</w:t>
      </w:r>
    </w:p>
    <w:p w14:paraId="26756CBB" w14:textId="77777777" w:rsidR="00F2039F" w:rsidRDefault="00F2039F" w:rsidP="00F2039F">
      <w:pPr>
        <w:spacing w:line="360" w:lineRule="auto"/>
        <w:jc w:val="both"/>
        <w:rPr>
          <w:rFonts w:ascii="Barlow-Regular" w:hAnsi="Barlow-Regular"/>
        </w:rPr>
      </w:pPr>
      <w:r w:rsidRPr="00792C2C">
        <w:rPr>
          <w:rFonts w:ascii="Barlow-Regular" w:hAnsi="Barlow-Regular"/>
        </w:rPr>
        <w:t>Naše rituály vytvářejí pocit sounáležitosti a bezpečí. Pravidelné třídní schůzky a tripartity (žák-rodič-učitel) posilují komunikaci a důvěru. Ranní kruhy ve třídách umožňují žákům sdílet své pocity a připravit se na den. Reflexe na konci týdne pomáhají žákům zpracovat své zážitky a učení. Uvítání nových žáků do školní komunity a rozloučení s deváťáky označují důležité životní přechody. Hodnocení formou zpětné vazby a vlastní reflexe žáků podporují jejich sebepoznání a růst.</w:t>
      </w:r>
    </w:p>
    <w:p w14:paraId="0A141B34" w14:textId="77777777" w:rsidR="00BA30A1" w:rsidRPr="00792C2C" w:rsidRDefault="00BA30A1" w:rsidP="00F2039F">
      <w:pPr>
        <w:spacing w:line="360" w:lineRule="auto"/>
        <w:jc w:val="both"/>
        <w:rPr>
          <w:rFonts w:ascii="Barlow-Regular" w:hAnsi="Barlow-Regular"/>
        </w:rPr>
      </w:pPr>
    </w:p>
    <w:p w14:paraId="01D8F796" w14:textId="77777777" w:rsidR="00F2039F" w:rsidRPr="00792C2C" w:rsidRDefault="00F2039F" w:rsidP="00F2039F">
      <w:pPr>
        <w:spacing w:line="360" w:lineRule="auto"/>
        <w:jc w:val="both"/>
        <w:rPr>
          <w:rFonts w:ascii="Barlow-Regular" w:hAnsi="Barlow-Regular"/>
          <w:b/>
          <w:bCs/>
        </w:rPr>
      </w:pPr>
      <w:r>
        <w:rPr>
          <w:rFonts w:ascii="Barlow-Regular" w:hAnsi="Barlow-Regular"/>
          <w:b/>
          <w:bCs/>
        </w:rPr>
        <w:t>SYMBOLY</w:t>
      </w:r>
    </w:p>
    <w:p w14:paraId="7B9EEB10" w14:textId="77777777" w:rsidR="00F2039F" w:rsidRDefault="00F2039F" w:rsidP="00F2039F">
      <w:pPr>
        <w:spacing w:line="360" w:lineRule="auto"/>
        <w:jc w:val="both"/>
        <w:rPr>
          <w:rFonts w:ascii="Barlow-Regular" w:hAnsi="Barlow-Regular"/>
        </w:rPr>
      </w:pPr>
      <w:r w:rsidRPr="00792C2C">
        <w:rPr>
          <w:rFonts w:ascii="Barlow-Regular" w:hAnsi="Barlow-Regular"/>
        </w:rPr>
        <w:t>Vizuální identita školy odráží naše hodnoty prostřednictvím loga školy, které symbolizuje růst a rozvoj. Moderně vybavené učebny s interaktivními technologiemi představují symbol pokrokové pedagogiky. Vícejazyčné nápisy ve škole zdůrazňují náš mezinárodní charakter. Výstavky žákovských prací symbolizují uznání individuálních úspěchů každého dítěte. Certifikáty z jazykových zkoušek na stěnách reprezentují naše jazykové zaměření a úspěchy žáků.</w:t>
      </w:r>
    </w:p>
    <w:p w14:paraId="246599C7" w14:textId="77777777" w:rsidR="00BA30A1" w:rsidRPr="00792C2C" w:rsidRDefault="00BA30A1" w:rsidP="00F2039F">
      <w:pPr>
        <w:spacing w:line="360" w:lineRule="auto"/>
        <w:jc w:val="both"/>
        <w:rPr>
          <w:rFonts w:ascii="Barlow-Regular" w:hAnsi="Barlow-Regular"/>
        </w:rPr>
      </w:pPr>
    </w:p>
    <w:p w14:paraId="1AACC026" w14:textId="77777777" w:rsidR="00F2039F" w:rsidRPr="00792C2C" w:rsidRDefault="00F2039F" w:rsidP="00F2039F">
      <w:pPr>
        <w:rPr>
          <w:rFonts w:ascii="Barlow-Regular" w:hAnsi="Barlow-Regular"/>
          <w:b/>
          <w:bCs/>
        </w:rPr>
      </w:pPr>
      <w:r>
        <w:rPr>
          <w:rFonts w:ascii="Barlow-Regular" w:hAnsi="Barlow-Regular"/>
          <w:b/>
          <w:bCs/>
        </w:rPr>
        <w:t>TRADICE A RITUÁLY ŠKOLY</w:t>
      </w:r>
    </w:p>
    <w:p w14:paraId="70543B75" w14:textId="77777777" w:rsidR="00F2039F" w:rsidRPr="00792C2C" w:rsidRDefault="00F2039F" w:rsidP="00F2039F">
      <w:pPr>
        <w:spacing w:line="360" w:lineRule="auto"/>
        <w:rPr>
          <w:rFonts w:ascii="Barlow-Regular" w:hAnsi="Barlow-Regular"/>
        </w:rPr>
      </w:pPr>
      <w:r w:rsidRPr="00792C2C">
        <w:rPr>
          <w:rFonts w:ascii="Barlow-Regular" w:hAnsi="Barlow-Regular"/>
        </w:rPr>
        <w:t>Ve škole máme zavedeny tradice spojené s rituály k dále uvedeným příležitostem (tradice a s nimi spojené rituály jsou detailně pospány v dokumentu Směrnice k organizaci školního roku):</w:t>
      </w:r>
    </w:p>
    <w:p w14:paraId="6A79E68C" w14:textId="60A5AD12" w:rsidR="00F2039F" w:rsidRPr="00792C2C" w:rsidRDefault="00F2039F" w:rsidP="00F2039F">
      <w:pPr>
        <w:spacing w:line="360" w:lineRule="auto"/>
        <w:rPr>
          <w:rFonts w:ascii="Barlow-Regular" w:hAnsi="Barlow-Regular"/>
        </w:rPr>
      </w:pPr>
      <w:r w:rsidRPr="52DC6157">
        <w:rPr>
          <w:rFonts w:ascii="Barlow-Regular" w:hAnsi="Barlow-Regular"/>
        </w:rPr>
        <w:t></w:t>
      </w:r>
      <w:r>
        <w:tab/>
      </w:r>
      <w:r w:rsidRPr="52DC6157">
        <w:rPr>
          <w:rFonts w:ascii="Barlow-Regular" w:hAnsi="Barlow-Regular"/>
        </w:rPr>
        <w:t>Přijímání žáků do prvních ročníků, Vítání nových prvňáčků</w:t>
      </w:r>
    </w:p>
    <w:p w14:paraId="618E6A0A" w14:textId="4FD605B4" w:rsidR="00F2039F" w:rsidRPr="00792C2C" w:rsidRDefault="00F2039F" w:rsidP="00F2039F">
      <w:pPr>
        <w:spacing w:line="360" w:lineRule="auto"/>
        <w:rPr>
          <w:rFonts w:ascii="Barlow-Regular" w:hAnsi="Barlow-Regular"/>
        </w:rPr>
      </w:pPr>
      <w:r w:rsidRPr="00792C2C">
        <w:rPr>
          <w:rFonts w:ascii="Barlow-Regular" w:hAnsi="Barlow-Regular"/>
        </w:rPr>
        <w:t></w:t>
      </w:r>
      <w:r w:rsidRPr="00792C2C">
        <w:rPr>
          <w:rFonts w:ascii="Barlow-Regular" w:hAnsi="Barlow-Regular"/>
        </w:rPr>
        <w:tab/>
        <w:t>Seznámení rodičů nových žáků se školou</w:t>
      </w:r>
    </w:p>
    <w:p w14:paraId="2F86F207" w14:textId="11D2676A" w:rsidR="00F2039F" w:rsidRPr="00792C2C" w:rsidRDefault="00F2039F" w:rsidP="00F2039F">
      <w:pPr>
        <w:spacing w:line="360" w:lineRule="auto"/>
        <w:rPr>
          <w:rFonts w:ascii="Barlow-Regular" w:hAnsi="Barlow-Regular"/>
        </w:rPr>
      </w:pPr>
      <w:r w:rsidRPr="00792C2C">
        <w:rPr>
          <w:rFonts w:ascii="Barlow-Regular" w:hAnsi="Barlow-Regular"/>
        </w:rPr>
        <w:t></w:t>
      </w:r>
      <w:r w:rsidRPr="00792C2C">
        <w:rPr>
          <w:rFonts w:ascii="Barlow-Regular" w:hAnsi="Barlow-Regular"/>
        </w:rPr>
        <w:tab/>
        <w:t>Oceňování výborných žáků školy</w:t>
      </w:r>
    </w:p>
    <w:p w14:paraId="66FFBBB3" w14:textId="23D08669" w:rsidR="00F2039F" w:rsidRPr="00792C2C" w:rsidRDefault="00F2039F" w:rsidP="00F2039F">
      <w:pPr>
        <w:spacing w:line="360" w:lineRule="auto"/>
        <w:rPr>
          <w:rFonts w:ascii="Barlow-Regular" w:hAnsi="Barlow-Regular"/>
        </w:rPr>
      </w:pPr>
      <w:r w:rsidRPr="52DC6157">
        <w:rPr>
          <w:rFonts w:ascii="Barlow-Regular" w:hAnsi="Barlow-Regular"/>
        </w:rPr>
        <w:t></w:t>
      </w:r>
      <w:r>
        <w:tab/>
      </w:r>
      <w:r w:rsidR="00BA30A1">
        <w:t xml:space="preserve">Loučení </w:t>
      </w:r>
      <w:r w:rsidR="00BA30A1" w:rsidRPr="00BA30A1">
        <w:t>s</w:t>
      </w:r>
      <w:r w:rsidR="00BA30A1" w:rsidRPr="00BA30A1">
        <w:rPr>
          <w:rFonts w:ascii="Barlow-Regular" w:hAnsi="Barlow-Regular"/>
        </w:rPr>
        <w:t> absolventy školy</w:t>
      </w:r>
      <w:r w:rsidRPr="00BA30A1">
        <w:rPr>
          <w:rFonts w:ascii="Barlow-Regular" w:hAnsi="Barlow-Regular"/>
        </w:rPr>
        <w:t>: ples</w:t>
      </w:r>
      <w:r w:rsidRPr="52DC6157">
        <w:rPr>
          <w:rFonts w:ascii="Barlow-Regular" w:hAnsi="Barlow-Regular"/>
        </w:rPr>
        <w:t xml:space="preserve"> školy, slavnostní loučení s devátou třídou</w:t>
      </w:r>
    </w:p>
    <w:p w14:paraId="7BD0B4F7" w14:textId="19C7674B" w:rsidR="00F2039F" w:rsidRPr="00792C2C" w:rsidRDefault="00F2039F" w:rsidP="00F2039F">
      <w:pPr>
        <w:spacing w:line="360" w:lineRule="auto"/>
        <w:rPr>
          <w:rFonts w:ascii="Barlow-Regular" w:hAnsi="Barlow-Regular"/>
        </w:rPr>
      </w:pPr>
      <w:r w:rsidRPr="00792C2C">
        <w:rPr>
          <w:rFonts w:ascii="Barlow-Regular" w:hAnsi="Barlow-Regular"/>
        </w:rPr>
        <w:t></w:t>
      </w:r>
      <w:r w:rsidRPr="00792C2C">
        <w:rPr>
          <w:rFonts w:ascii="Barlow-Regular" w:hAnsi="Barlow-Regular"/>
        </w:rPr>
        <w:tab/>
        <w:t>Dny otevřených dveří školy</w:t>
      </w:r>
    </w:p>
    <w:p w14:paraId="10BB5A00" w14:textId="4EED6DD8" w:rsidR="00F2039F" w:rsidRPr="00792C2C" w:rsidRDefault="00F2039F" w:rsidP="00F2039F">
      <w:pPr>
        <w:spacing w:line="360" w:lineRule="auto"/>
        <w:rPr>
          <w:rFonts w:ascii="Barlow-Regular" w:hAnsi="Barlow-Regular"/>
        </w:rPr>
      </w:pPr>
      <w:r w:rsidRPr="52DC6157">
        <w:rPr>
          <w:rFonts w:ascii="Barlow-Regular" w:hAnsi="Barlow-Regular"/>
        </w:rPr>
        <w:t></w:t>
      </w:r>
      <w:r>
        <w:tab/>
      </w:r>
      <w:r w:rsidRPr="52DC6157">
        <w:rPr>
          <w:rFonts w:ascii="Barlow-Regular" w:hAnsi="Barlow-Regular"/>
        </w:rPr>
        <w:t>Školní akademie: Vánoční besídka</w:t>
      </w:r>
    </w:p>
    <w:p w14:paraId="6BDF8ABB" w14:textId="0113EBE5" w:rsidR="00F2039F" w:rsidRPr="00792C2C" w:rsidRDefault="00F2039F" w:rsidP="00BA30A1">
      <w:pPr>
        <w:spacing w:line="360" w:lineRule="auto"/>
        <w:rPr>
          <w:rFonts w:ascii="Barlow-Regular" w:hAnsi="Barlow-Regular"/>
        </w:rPr>
      </w:pPr>
      <w:r w:rsidRPr="00792C2C">
        <w:rPr>
          <w:rFonts w:ascii="Barlow-Regular" w:hAnsi="Barlow-Regular"/>
        </w:rPr>
        <w:t></w:t>
      </w:r>
      <w:r w:rsidRPr="00792C2C">
        <w:rPr>
          <w:rFonts w:ascii="Barlow-Regular" w:hAnsi="Barlow-Regular"/>
        </w:rPr>
        <w:tab/>
        <w:t>Vánoční a Velikonoční jarmarky</w:t>
      </w:r>
    </w:p>
    <w:p w14:paraId="3FF52777" w14:textId="4A136B14" w:rsidR="00F2039F" w:rsidRPr="00BA30A1" w:rsidRDefault="00931990" w:rsidP="00F2039F">
      <w:pPr>
        <w:pStyle w:val="Nadpis1"/>
        <w:numPr>
          <w:ilvl w:val="0"/>
          <w:numId w:val="25"/>
        </w:numPr>
      </w:pPr>
      <w:bookmarkStart w:id="6" w:name="_Toc220911923"/>
      <w:r>
        <w:t>Podpora vztahů</w:t>
      </w:r>
      <w:bookmarkEnd w:id="6"/>
    </w:p>
    <w:p w14:paraId="3AF7CBFC" w14:textId="77777777" w:rsidR="00F2039F" w:rsidRPr="00792C2C" w:rsidRDefault="00F2039F" w:rsidP="00F2039F">
      <w:pPr>
        <w:spacing w:line="360" w:lineRule="auto"/>
        <w:rPr>
          <w:rFonts w:ascii="Barlow-Regular" w:hAnsi="Barlow-Regular"/>
        </w:rPr>
      </w:pPr>
      <w:r w:rsidRPr="00792C2C">
        <w:rPr>
          <w:rFonts w:ascii="Barlow-Regular" w:hAnsi="Barlow-Regular"/>
        </w:rPr>
        <w:t>Předpokladem dobrých vztahů mezi všemi členy školního společenství je:</w:t>
      </w:r>
    </w:p>
    <w:p w14:paraId="4F594E86" w14:textId="77777777" w:rsidR="00F2039F" w:rsidRPr="00792C2C" w:rsidRDefault="00F2039F" w:rsidP="00F2039F">
      <w:pPr>
        <w:pStyle w:val="Odstavecseseznamem"/>
        <w:numPr>
          <w:ilvl w:val="0"/>
          <w:numId w:val="20"/>
        </w:numPr>
        <w:spacing w:line="360" w:lineRule="auto"/>
        <w:rPr>
          <w:rFonts w:ascii="Barlow-Regular" w:hAnsi="Barlow-Regular"/>
          <w:sz w:val="24"/>
          <w:szCs w:val="24"/>
        </w:rPr>
      </w:pPr>
      <w:r w:rsidRPr="00792C2C">
        <w:rPr>
          <w:rFonts w:ascii="Barlow-Regular" w:hAnsi="Barlow-Regular"/>
          <w:sz w:val="24"/>
          <w:szCs w:val="24"/>
        </w:rPr>
        <w:t>Sdílená vize a mise školy, sdílené cíle vzdělávání</w:t>
      </w:r>
    </w:p>
    <w:p w14:paraId="30264B90" w14:textId="77777777" w:rsidR="00F2039F" w:rsidRPr="00792C2C" w:rsidRDefault="00F2039F" w:rsidP="00F2039F">
      <w:pPr>
        <w:pStyle w:val="Odstavecseseznamem"/>
        <w:numPr>
          <w:ilvl w:val="0"/>
          <w:numId w:val="20"/>
        </w:numPr>
        <w:spacing w:line="360" w:lineRule="auto"/>
        <w:rPr>
          <w:rFonts w:ascii="Barlow-Regular" w:hAnsi="Barlow-Regular"/>
          <w:sz w:val="24"/>
          <w:szCs w:val="24"/>
        </w:rPr>
      </w:pPr>
      <w:r w:rsidRPr="00792C2C">
        <w:rPr>
          <w:rFonts w:ascii="Barlow-Regular" w:hAnsi="Barlow-Regular"/>
          <w:sz w:val="24"/>
          <w:szCs w:val="24"/>
        </w:rPr>
        <w:lastRenderedPageBreak/>
        <w:t>Jasně písemně formulované a respektované sdílené hodnoty, vzorce chování (</w:t>
      </w:r>
    </w:p>
    <w:p w14:paraId="482DA7D5" w14:textId="6F83F9D8" w:rsidR="00F2039F" w:rsidRPr="00792C2C" w:rsidRDefault="00F2039F" w:rsidP="00F2039F">
      <w:pPr>
        <w:pStyle w:val="Odstavecseseznamem"/>
        <w:numPr>
          <w:ilvl w:val="0"/>
          <w:numId w:val="20"/>
        </w:numPr>
        <w:spacing w:line="360" w:lineRule="auto"/>
        <w:rPr>
          <w:rFonts w:ascii="Barlow-Regular" w:hAnsi="Barlow-Regular"/>
          <w:sz w:val="24"/>
          <w:szCs w:val="24"/>
        </w:rPr>
      </w:pPr>
      <w:r w:rsidRPr="52DC6157">
        <w:rPr>
          <w:rFonts w:ascii="Barlow-Regular" w:hAnsi="Barlow-Regular"/>
          <w:sz w:val="24"/>
          <w:szCs w:val="24"/>
        </w:rPr>
        <w:t>Jasně písemně formulovaná, respektovaná a vyžadovaná práva, povinnosti, zodpovědnosti a kompetence všech členů školního společenství včetně žáků a jejich zákonných zástupc</w:t>
      </w:r>
      <w:r w:rsidR="00BA30A1">
        <w:rPr>
          <w:rFonts w:ascii="Barlow-Regular" w:hAnsi="Barlow-Regular"/>
          <w:sz w:val="24"/>
          <w:szCs w:val="24"/>
        </w:rPr>
        <w:t>ů</w:t>
      </w:r>
      <w:r w:rsidRPr="52DC6157">
        <w:rPr>
          <w:rFonts w:ascii="Barlow-Regular" w:hAnsi="Barlow-Regular"/>
          <w:sz w:val="24"/>
          <w:szCs w:val="24"/>
        </w:rPr>
        <w:t xml:space="preserve"> (viz Školní řá</w:t>
      </w:r>
      <w:r w:rsidR="00BA30A1">
        <w:rPr>
          <w:rFonts w:ascii="Barlow-Regular" w:hAnsi="Barlow-Regular"/>
          <w:sz w:val="24"/>
          <w:szCs w:val="24"/>
        </w:rPr>
        <w:t>d)</w:t>
      </w:r>
    </w:p>
    <w:p w14:paraId="1A8C6C06" w14:textId="77777777" w:rsidR="00F2039F" w:rsidRPr="00792C2C" w:rsidRDefault="00F2039F" w:rsidP="00F2039F">
      <w:pPr>
        <w:pStyle w:val="Odstavecseseznamem"/>
        <w:numPr>
          <w:ilvl w:val="0"/>
          <w:numId w:val="20"/>
        </w:numPr>
        <w:spacing w:line="360" w:lineRule="auto"/>
        <w:rPr>
          <w:rFonts w:ascii="Barlow-Regular" w:hAnsi="Barlow-Regular"/>
          <w:sz w:val="24"/>
          <w:szCs w:val="24"/>
        </w:rPr>
      </w:pPr>
      <w:r w:rsidRPr="00792C2C">
        <w:rPr>
          <w:rFonts w:ascii="Barlow-Regular" w:hAnsi="Barlow-Regular"/>
          <w:sz w:val="24"/>
          <w:szCs w:val="24"/>
        </w:rPr>
        <w:t>Osobní příklad vedoucích pracovníků školy, osobní příklad učitelů</w:t>
      </w:r>
    </w:p>
    <w:p w14:paraId="1818ED43" w14:textId="77777777" w:rsidR="00F2039F" w:rsidRPr="00792C2C" w:rsidRDefault="00F2039F" w:rsidP="00F2039F">
      <w:pPr>
        <w:pStyle w:val="Odstavecseseznamem"/>
        <w:numPr>
          <w:ilvl w:val="0"/>
          <w:numId w:val="20"/>
        </w:numPr>
        <w:spacing w:line="360" w:lineRule="auto"/>
        <w:rPr>
          <w:rFonts w:ascii="Barlow-Regular" w:hAnsi="Barlow-Regular"/>
          <w:sz w:val="24"/>
          <w:szCs w:val="24"/>
        </w:rPr>
      </w:pPr>
      <w:r w:rsidRPr="00792C2C">
        <w:rPr>
          <w:rFonts w:ascii="Barlow-Regular" w:hAnsi="Barlow-Regular"/>
          <w:sz w:val="24"/>
          <w:szCs w:val="24"/>
        </w:rPr>
        <w:t>Jasně písemně formulovaná a vyžadovaná pravidla pro:</w:t>
      </w:r>
    </w:p>
    <w:p w14:paraId="0F52D6F8" w14:textId="77777777" w:rsidR="00F2039F" w:rsidRPr="00792C2C" w:rsidRDefault="00F2039F" w:rsidP="00BA30A1">
      <w:pPr>
        <w:pStyle w:val="Odstavecseseznamem"/>
        <w:numPr>
          <w:ilvl w:val="0"/>
          <w:numId w:val="20"/>
        </w:numPr>
        <w:spacing w:line="360" w:lineRule="auto"/>
        <w:ind w:left="1276"/>
        <w:rPr>
          <w:rFonts w:ascii="Barlow-Regular" w:hAnsi="Barlow-Regular"/>
          <w:sz w:val="24"/>
          <w:szCs w:val="24"/>
        </w:rPr>
      </w:pPr>
      <w:r w:rsidRPr="00792C2C">
        <w:rPr>
          <w:rFonts w:ascii="Barlow-Regular" w:hAnsi="Barlow-Regular"/>
          <w:sz w:val="24"/>
          <w:szCs w:val="24"/>
        </w:rPr>
        <w:t>Hodnocení práce a pracovních výsledků zaměstnanců školy</w:t>
      </w:r>
    </w:p>
    <w:p w14:paraId="780DA156" w14:textId="77777777" w:rsidR="00F2039F" w:rsidRPr="00792C2C" w:rsidRDefault="00F2039F" w:rsidP="00BA30A1">
      <w:pPr>
        <w:pStyle w:val="Odstavecseseznamem"/>
        <w:numPr>
          <w:ilvl w:val="0"/>
          <w:numId w:val="20"/>
        </w:numPr>
        <w:spacing w:line="360" w:lineRule="auto"/>
        <w:ind w:left="1276"/>
        <w:rPr>
          <w:rFonts w:ascii="Barlow-Regular" w:hAnsi="Barlow-Regular"/>
          <w:sz w:val="24"/>
          <w:szCs w:val="24"/>
        </w:rPr>
      </w:pPr>
      <w:r w:rsidRPr="00792C2C">
        <w:rPr>
          <w:rFonts w:ascii="Barlow-Regular" w:hAnsi="Barlow-Regular"/>
          <w:sz w:val="24"/>
          <w:szCs w:val="24"/>
        </w:rPr>
        <w:t>Přiznání příplatků a mimořádných odměn pracovníkům školy (viz Směrnice o platu)</w:t>
      </w:r>
    </w:p>
    <w:p w14:paraId="3DF357C1" w14:textId="77777777" w:rsidR="00F2039F" w:rsidRPr="00792C2C" w:rsidRDefault="00F2039F" w:rsidP="00F2039F">
      <w:pPr>
        <w:pStyle w:val="Odstavecseseznamem"/>
        <w:numPr>
          <w:ilvl w:val="0"/>
          <w:numId w:val="20"/>
        </w:numPr>
        <w:spacing w:line="360" w:lineRule="auto"/>
        <w:rPr>
          <w:rFonts w:ascii="Barlow-Regular" w:hAnsi="Barlow-Regular"/>
          <w:sz w:val="24"/>
          <w:szCs w:val="24"/>
        </w:rPr>
      </w:pPr>
      <w:r w:rsidRPr="00792C2C">
        <w:rPr>
          <w:rFonts w:ascii="Barlow-Regular" w:hAnsi="Barlow-Regular"/>
          <w:sz w:val="24"/>
          <w:szCs w:val="24"/>
        </w:rPr>
        <w:t>Možnosti profesního rozvoje s podporou školy včetně finanční podpory</w:t>
      </w:r>
    </w:p>
    <w:p w14:paraId="3B7A562A" w14:textId="77777777" w:rsidR="00F2039F" w:rsidRPr="00792C2C" w:rsidRDefault="00F2039F" w:rsidP="00F2039F">
      <w:pPr>
        <w:pStyle w:val="Odstavecseseznamem"/>
        <w:numPr>
          <w:ilvl w:val="0"/>
          <w:numId w:val="20"/>
        </w:numPr>
        <w:spacing w:line="360" w:lineRule="auto"/>
        <w:rPr>
          <w:rFonts w:ascii="Barlow-Regular" w:hAnsi="Barlow-Regular"/>
          <w:sz w:val="24"/>
          <w:szCs w:val="24"/>
        </w:rPr>
      </w:pPr>
      <w:r w:rsidRPr="00792C2C">
        <w:rPr>
          <w:rFonts w:ascii="Barlow-Regular" w:hAnsi="Barlow-Regular"/>
          <w:sz w:val="24"/>
          <w:szCs w:val="24"/>
        </w:rPr>
        <w:t>Hodnocení výsledků vzdělávání žáků (viz Školní řád)</w:t>
      </w:r>
    </w:p>
    <w:p w14:paraId="5F4854EF" w14:textId="77777777" w:rsidR="00F2039F" w:rsidRPr="00792C2C" w:rsidRDefault="00F2039F" w:rsidP="00F2039F">
      <w:pPr>
        <w:pStyle w:val="Odstavecseseznamem"/>
        <w:numPr>
          <w:ilvl w:val="0"/>
          <w:numId w:val="20"/>
        </w:numPr>
        <w:spacing w:line="360" w:lineRule="auto"/>
        <w:rPr>
          <w:rFonts w:ascii="Barlow-Regular" w:hAnsi="Barlow-Regular"/>
          <w:sz w:val="24"/>
          <w:szCs w:val="24"/>
        </w:rPr>
      </w:pPr>
      <w:r w:rsidRPr="00792C2C">
        <w:rPr>
          <w:rFonts w:ascii="Barlow-Regular" w:hAnsi="Barlow-Regular"/>
          <w:sz w:val="24"/>
          <w:szCs w:val="24"/>
        </w:rPr>
        <w:t>Sdílení společných prostor především pedagogických pracovníků ve sborovně školy (kabinety slouží pouze pro ukládání a přípravu učebních pomůcek)</w:t>
      </w:r>
    </w:p>
    <w:p w14:paraId="74EF4032" w14:textId="77777777" w:rsidR="00F2039F" w:rsidRPr="00792C2C" w:rsidRDefault="00F2039F" w:rsidP="00F2039F">
      <w:pPr>
        <w:pStyle w:val="Odstavecseseznamem"/>
        <w:numPr>
          <w:ilvl w:val="0"/>
          <w:numId w:val="20"/>
        </w:numPr>
        <w:spacing w:line="360" w:lineRule="auto"/>
        <w:rPr>
          <w:rFonts w:ascii="Barlow-Regular" w:hAnsi="Barlow-Regular"/>
          <w:sz w:val="24"/>
          <w:szCs w:val="24"/>
        </w:rPr>
      </w:pPr>
      <w:r w:rsidRPr="00792C2C">
        <w:rPr>
          <w:rFonts w:ascii="Barlow-Regular" w:hAnsi="Barlow-Regular"/>
          <w:sz w:val="24"/>
          <w:szCs w:val="24"/>
        </w:rPr>
        <w:t>Princip otevřených dveří vedoucích pracovníků školy pro všechny zaměstnance, žáky i jejich rodiče (zákonné zástupce)</w:t>
      </w:r>
    </w:p>
    <w:p w14:paraId="197EA32C" w14:textId="77777777" w:rsidR="00F2039F" w:rsidRPr="00792C2C" w:rsidRDefault="00F2039F" w:rsidP="00F2039F">
      <w:pPr>
        <w:pStyle w:val="Odstavecseseznamem"/>
        <w:numPr>
          <w:ilvl w:val="0"/>
          <w:numId w:val="20"/>
        </w:numPr>
        <w:spacing w:line="360" w:lineRule="auto"/>
        <w:rPr>
          <w:rFonts w:ascii="Barlow-Regular" w:hAnsi="Barlow-Regular"/>
          <w:sz w:val="24"/>
          <w:szCs w:val="24"/>
        </w:rPr>
      </w:pPr>
      <w:r w:rsidRPr="00792C2C">
        <w:rPr>
          <w:rFonts w:ascii="Barlow-Regular" w:hAnsi="Barlow-Regular"/>
          <w:sz w:val="24"/>
          <w:szCs w:val="24"/>
        </w:rPr>
        <w:t>Princip otevřených dveří všech pedagogický pracovníků pro všechny žáky i jejich rodiče (zákonné zástupce)</w:t>
      </w:r>
    </w:p>
    <w:p w14:paraId="2A467CC4" w14:textId="77777777" w:rsidR="00F2039F" w:rsidRPr="00792C2C" w:rsidRDefault="00F2039F" w:rsidP="00F2039F">
      <w:pPr>
        <w:pStyle w:val="Odstavecseseznamem"/>
        <w:numPr>
          <w:ilvl w:val="0"/>
          <w:numId w:val="20"/>
        </w:numPr>
        <w:spacing w:line="360" w:lineRule="auto"/>
        <w:rPr>
          <w:rFonts w:ascii="Barlow-Regular" w:hAnsi="Barlow-Regular"/>
          <w:sz w:val="24"/>
          <w:szCs w:val="24"/>
        </w:rPr>
      </w:pPr>
      <w:r w:rsidRPr="00792C2C">
        <w:rPr>
          <w:rFonts w:ascii="Barlow-Regular" w:hAnsi="Barlow-Regular"/>
          <w:sz w:val="24"/>
          <w:szCs w:val="24"/>
        </w:rPr>
        <w:t>„Třídnické hodiny“, které jsou součástí týdenního rozvrhu vyučovacích hodin</w:t>
      </w:r>
    </w:p>
    <w:p w14:paraId="6D2D445E" w14:textId="77777777" w:rsidR="00F2039F" w:rsidRPr="00792C2C" w:rsidRDefault="00F2039F" w:rsidP="00F2039F">
      <w:pPr>
        <w:pStyle w:val="Odstavecseseznamem"/>
        <w:numPr>
          <w:ilvl w:val="0"/>
          <w:numId w:val="20"/>
        </w:numPr>
        <w:spacing w:line="360" w:lineRule="auto"/>
        <w:rPr>
          <w:rFonts w:ascii="Barlow-Regular" w:hAnsi="Barlow-Regular"/>
          <w:sz w:val="24"/>
          <w:szCs w:val="24"/>
        </w:rPr>
      </w:pPr>
      <w:r w:rsidRPr="00792C2C">
        <w:rPr>
          <w:rFonts w:ascii="Barlow-Regular" w:hAnsi="Barlow-Regular"/>
          <w:sz w:val="24"/>
          <w:szCs w:val="24"/>
        </w:rPr>
        <w:t>Pravidelná, otevřená, pravdivá a laskavá komunikace, vzájemné naslouchání a úsilí o porozumění všech skupin a členů školního společenství formou:</w:t>
      </w:r>
    </w:p>
    <w:p w14:paraId="7CA4A9D4" w14:textId="77777777" w:rsidR="00F2039F" w:rsidRPr="00792C2C" w:rsidRDefault="00F2039F" w:rsidP="00BA30A1">
      <w:pPr>
        <w:spacing w:line="360" w:lineRule="auto"/>
        <w:ind w:left="1418" w:hanging="284"/>
        <w:rPr>
          <w:rFonts w:ascii="Barlow-Regular" w:hAnsi="Barlow-Regular"/>
        </w:rPr>
      </w:pPr>
      <w:r w:rsidRPr="00792C2C">
        <w:rPr>
          <w:rFonts w:ascii="Barlow-Regular" w:hAnsi="Barlow-Regular"/>
        </w:rPr>
        <w:t>a)</w:t>
      </w:r>
      <w:r w:rsidRPr="00792C2C">
        <w:rPr>
          <w:rFonts w:ascii="Barlow-Regular" w:hAnsi="Barlow-Regular"/>
        </w:rPr>
        <w:tab/>
        <w:t>Pravidelných pracovních porad pedagogický pracovníků s vedením školy</w:t>
      </w:r>
    </w:p>
    <w:p w14:paraId="54142892" w14:textId="77777777" w:rsidR="00F2039F" w:rsidRPr="00792C2C" w:rsidRDefault="00F2039F" w:rsidP="00BA30A1">
      <w:pPr>
        <w:spacing w:line="360" w:lineRule="auto"/>
        <w:ind w:left="1418" w:hanging="284"/>
        <w:rPr>
          <w:rFonts w:ascii="Barlow-Regular" w:hAnsi="Barlow-Regular"/>
        </w:rPr>
      </w:pPr>
      <w:r w:rsidRPr="00792C2C">
        <w:rPr>
          <w:rFonts w:ascii="Barlow-Regular" w:hAnsi="Barlow-Regular"/>
        </w:rPr>
        <w:t>b)</w:t>
      </w:r>
      <w:r w:rsidRPr="00792C2C">
        <w:rPr>
          <w:rFonts w:ascii="Barlow-Regular" w:hAnsi="Barlow-Regular"/>
        </w:rPr>
        <w:tab/>
        <w:t>Společných čtvrtletních setkání všech pracovníků školy</w:t>
      </w:r>
    </w:p>
    <w:p w14:paraId="24653AF0" w14:textId="77777777" w:rsidR="00F2039F" w:rsidRPr="00792C2C" w:rsidRDefault="00F2039F" w:rsidP="00BA30A1">
      <w:pPr>
        <w:spacing w:line="360" w:lineRule="auto"/>
        <w:ind w:left="1418" w:hanging="284"/>
        <w:rPr>
          <w:rFonts w:ascii="Barlow-Regular" w:hAnsi="Barlow-Regular"/>
        </w:rPr>
      </w:pPr>
      <w:r w:rsidRPr="00792C2C">
        <w:rPr>
          <w:rFonts w:ascii="Barlow-Regular" w:hAnsi="Barlow-Regular"/>
        </w:rPr>
        <w:t>c)</w:t>
      </w:r>
      <w:r w:rsidRPr="00792C2C">
        <w:rPr>
          <w:rFonts w:ascii="Barlow-Regular" w:hAnsi="Barlow-Regular"/>
        </w:rPr>
        <w:tab/>
        <w:t>Osobních setkání k řešení aktuálních problémů</w:t>
      </w:r>
    </w:p>
    <w:p w14:paraId="5A92D11E" w14:textId="77777777" w:rsidR="00F2039F" w:rsidRPr="00792C2C" w:rsidRDefault="00F2039F" w:rsidP="00BA30A1">
      <w:pPr>
        <w:spacing w:line="360" w:lineRule="auto"/>
        <w:ind w:left="1418" w:hanging="284"/>
        <w:rPr>
          <w:rFonts w:ascii="Barlow-Regular" w:hAnsi="Barlow-Regular"/>
        </w:rPr>
      </w:pPr>
      <w:r w:rsidRPr="00792C2C">
        <w:rPr>
          <w:rFonts w:ascii="Barlow-Regular" w:hAnsi="Barlow-Regular"/>
        </w:rPr>
        <w:t>d)</w:t>
      </w:r>
      <w:r w:rsidRPr="00792C2C">
        <w:rPr>
          <w:rFonts w:ascii="Barlow-Regular" w:hAnsi="Barlow-Regular"/>
        </w:rPr>
        <w:tab/>
        <w:t>Průběžně aktualizovaného informování zákonných zástupců žáka o všech záležitostech, které se jakýmkoli způsobem dotýkají žáka a jeho vzdělávání na škole prostřednictvím internetového informačního systému školy</w:t>
      </w:r>
    </w:p>
    <w:p w14:paraId="4D6D5420" w14:textId="77777777" w:rsidR="00F2039F" w:rsidRPr="00792C2C" w:rsidRDefault="00F2039F" w:rsidP="00BA30A1">
      <w:pPr>
        <w:spacing w:line="360" w:lineRule="auto"/>
        <w:ind w:left="1418" w:hanging="284"/>
        <w:rPr>
          <w:rFonts w:ascii="Barlow-Regular" w:hAnsi="Barlow-Regular"/>
        </w:rPr>
      </w:pPr>
      <w:r w:rsidRPr="00792C2C">
        <w:rPr>
          <w:rFonts w:ascii="Barlow-Regular" w:hAnsi="Barlow-Regular"/>
        </w:rPr>
        <w:t>e)</w:t>
      </w:r>
      <w:r w:rsidRPr="00792C2C">
        <w:rPr>
          <w:rFonts w:ascii="Barlow-Regular" w:hAnsi="Barlow-Regular"/>
        </w:rPr>
        <w:tab/>
        <w:t>Rodičovské schůzky v trojici učitel, rodič (zákonný zástupce) žáka, žák</w:t>
      </w:r>
    </w:p>
    <w:p w14:paraId="76411C80" w14:textId="77777777" w:rsidR="00F2039F" w:rsidRPr="00792C2C" w:rsidRDefault="00F2039F" w:rsidP="00BA30A1">
      <w:pPr>
        <w:spacing w:line="360" w:lineRule="auto"/>
        <w:ind w:left="1560" w:hanging="284"/>
        <w:rPr>
          <w:rFonts w:ascii="Barlow-Regular" w:hAnsi="Barlow-Regular"/>
        </w:rPr>
      </w:pPr>
      <w:r w:rsidRPr="00792C2C">
        <w:rPr>
          <w:rFonts w:ascii="Barlow-Regular" w:hAnsi="Barlow-Regular"/>
        </w:rPr>
        <w:t>f)</w:t>
      </w:r>
      <w:r w:rsidRPr="00792C2C">
        <w:rPr>
          <w:rFonts w:ascii="Barlow-Regular" w:hAnsi="Barlow-Regular"/>
        </w:rPr>
        <w:tab/>
        <w:t>Konzultační hodiny učitelů pro rodiče (zákonné zástupce) žáků</w:t>
      </w:r>
    </w:p>
    <w:p w14:paraId="3AEF4247" w14:textId="77777777" w:rsidR="00F2039F" w:rsidRPr="00792C2C" w:rsidRDefault="00F2039F" w:rsidP="00BA30A1">
      <w:pPr>
        <w:spacing w:line="360" w:lineRule="auto"/>
        <w:ind w:left="1560" w:hanging="284"/>
        <w:rPr>
          <w:rFonts w:ascii="Barlow-Regular" w:hAnsi="Barlow-Regular"/>
        </w:rPr>
      </w:pPr>
      <w:r w:rsidRPr="00792C2C">
        <w:rPr>
          <w:rFonts w:ascii="Barlow-Regular" w:hAnsi="Barlow-Regular"/>
        </w:rPr>
        <w:t>g)</w:t>
      </w:r>
      <w:r w:rsidRPr="00792C2C">
        <w:rPr>
          <w:rFonts w:ascii="Barlow-Regular" w:hAnsi="Barlow-Regular"/>
        </w:rPr>
        <w:tab/>
        <w:t>Neformálních setkání pracovníků školy</w:t>
      </w:r>
    </w:p>
    <w:p w14:paraId="145DAFB8" w14:textId="258F0DA8" w:rsidR="00F2039F" w:rsidRPr="00792C2C" w:rsidRDefault="00F2039F" w:rsidP="00BA30A1">
      <w:pPr>
        <w:spacing w:line="360" w:lineRule="auto"/>
        <w:ind w:left="1560" w:hanging="284"/>
        <w:rPr>
          <w:rFonts w:ascii="Barlow-Regular" w:hAnsi="Barlow-Regular"/>
        </w:rPr>
      </w:pPr>
      <w:r w:rsidRPr="52DC6157">
        <w:rPr>
          <w:rFonts w:ascii="Barlow-Regular" w:hAnsi="Barlow-Regular"/>
        </w:rPr>
        <w:t>h)</w:t>
      </w:r>
      <w:r>
        <w:tab/>
      </w:r>
      <w:r w:rsidR="00BA30A1">
        <w:rPr>
          <w:rFonts w:ascii="Barlow-Regular" w:hAnsi="Barlow-Regular"/>
        </w:rPr>
        <w:t>N</w:t>
      </w:r>
      <w:r w:rsidRPr="52DC6157">
        <w:rPr>
          <w:rFonts w:ascii="Barlow-Regular" w:hAnsi="Barlow-Regular"/>
        </w:rPr>
        <w:t xml:space="preserve">eformálních setkání rodičů (zákonných zástupců) žáků s pracovníky školy </w:t>
      </w:r>
    </w:p>
    <w:p w14:paraId="692AE8E7" w14:textId="7085FC7C" w:rsidR="00F2039F" w:rsidRPr="00792C2C" w:rsidRDefault="00931990" w:rsidP="00F2039F">
      <w:pPr>
        <w:pStyle w:val="Nadpis1"/>
        <w:numPr>
          <w:ilvl w:val="0"/>
          <w:numId w:val="25"/>
        </w:numPr>
      </w:pPr>
      <w:bookmarkStart w:id="7" w:name="_Toc220911924"/>
      <w:r>
        <w:lastRenderedPageBreak/>
        <w:t>Profesní vzdělávání a rozvoj učitelů</w:t>
      </w:r>
      <w:bookmarkEnd w:id="7"/>
    </w:p>
    <w:p w14:paraId="624EC183" w14:textId="1C2B17D1" w:rsidR="00F2039F" w:rsidRPr="00BA30A1" w:rsidRDefault="00F2039F" w:rsidP="00BA30A1">
      <w:pPr>
        <w:spacing w:line="360" w:lineRule="auto"/>
        <w:jc w:val="center"/>
        <w:rPr>
          <w:rFonts w:ascii="Barlow-Regular" w:hAnsi="Barlow-Regular"/>
          <w:i/>
          <w:iCs/>
        </w:rPr>
      </w:pPr>
      <w:r w:rsidRPr="00792C2C">
        <w:rPr>
          <w:rFonts w:ascii="Barlow-Regular" w:hAnsi="Barlow-Regular"/>
          <w:i/>
          <w:iCs/>
        </w:rPr>
        <w:t>Motto: Škola, ve které se přestanou učit učitelé, se přestanou učit i žáci.</w:t>
      </w:r>
    </w:p>
    <w:p w14:paraId="0C71BA77" w14:textId="06B8D199" w:rsidR="00F2039F" w:rsidRPr="00792C2C" w:rsidRDefault="00F2039F" w:rsidP="00F2039F">
      <w:pPr>
        <w:spacing w:line="360" w:lineRule="auto"/>
        <w:rPr>
          <w:rFonts w:ascii="Barlow-Regular" w:hAnsi="Barlow-Regular"/>
        </w:rPr>
      </w:pPr>
      <w:r w:rsidRPr="00792C2C">
        <w:rPr>
          <w:rFonts w:ascii="Barlow-Regular" w:hAnsi="Barlow-Regular"/>
        </w:rPr>
        <w:t>Profesní vzdělávání je právo a povinnost každého zaměstnance školy.</w:t>
      </w:r>
      <w:r w:rsidR="00BA30A1">
        <w:rPr>
          <w:rFonts w:ascii="Barlow-Regular" w:hAnsi="Barlow-Regular"/>
        </w:rPr>
        <w:t xml:space="preserve"> </w:t>
      </w:r>
      <w:r w:rsidRPr="00792C2C">
        <w:rPr>
          <w:rFonts w:ascii="Barlow-Regular" w:hAnsi="Barlow-Regular"/>
        </w:rPr>
        <w:t>Přístup k profesnímu vzdělávání vychází ze skutečnosti, že každý pracovník nejlépe dělá to, v čem se cítí dobrý, co mu přináší pocit naplnění a radosti. Proto v profesním vzdělávání</w:t>
      </w:r>
      <w:r w:rsidR="00BA30A1">
        <w:rPr>
          <w:rFonts w:ascii="Barlow-Regular" w:hAnsi="Barlow-Regular"/>
        </w:rPr>
        <w:t xml:space="preserve"> </w:t>
      </w:r>
      <w:r w:rsidRPr="00792C2C">
        <w:rPr>
          <w:rFonts w:ascii="Barlow-Regular" w:hAnsi="Barlow-Regular"/>
        </w:rPr>
        <w:t>zohledňujeme nejen potřeby školy, ale především zájem a možnosti každého pracovníka školy.</w:t>
      </w:r>
    </w:p>
    <w:p w14:paraId="020B1863" w14:textId="77777777" w:rsidR="00F2039F" w:rsidRPr="00792C2C" w:rsidRDefault="00F2039F" w:rsidP="00F2039F">
      <w:pPr>
        <w:spacing w:line="360" w:lineRule="auto"/>
        <w:rPr>
          <w:rFonts w:ascii="Barlow-Regular" w:hAnsi="Barlow-Regular"/>
        </w:rPr>
      </w:pPr>
    </w:p>
    <w:p w14:paraId="7EB3476E" w14:textId="77777777" w:rsidR="00F2039F" w:rsidRPr="00792C2C" w:rsidRDefault="00F2039F" w:rsidP="00F2039F">
      <w:pPr>
        <w:spacing w:line="360" w:lineRule="auto"/>
        <w:rPr>
          <w:rFonts w:ascii="Barlow-Regular" w:hAnsi="Barlow-Regular"/>
        </w:rPr>
      </w:pPr>
      <w:r w:rsidRPr="00792C2C">
        <w:rPr>
          <w:rFonts w:ascii="Barlow-Regular" w:hAnsi="Barlow-Regular"/>
        </w:rPr>
        <w:t>Profesní vzdělávání se realizuje formou:</w:t>
      </w:r>
    </w:p>
    <w:p w14:paraId="3EC85361" w14:textId="77777777" w:rsidR="00F2039F" w:rsidRPr="00792C2C" w:rsidRDefault="00F2039F" w:rsidP="00F2039F">
      <w:pPr>
        <w:pStyle w:val="Odstavecseseznamem"/>
        <w:numPr>
          <w:ilvl w:val="0"/>
          <w:numId w:val="22"/>
        </w:numPr>
        <w:spacing w:line="360" w:lineRule="auto"/>
        <w:rPr>
          <w:rFonts w:ascii="Barlow-Regular" w:hAnsi="Barlow-Regular"/>
          <w:sz w:val="24"/>
          <w:szCs w:val="24"/>
        </w:rPr>
      </w:pPr>
      <w:r w:rsidRPr="00792C2C">
        <w:rPr>
          <w:rFonts w:ascii="Barlow-Regular" w:hAnsi="Barlow-Regular"/>
          <w:sz w:val="24"/>
          <w:szCs w:val="24"/>
        </w:rPr>
        <w:t>samostudia,</w:t>
      </w:r>
    </w:p>
    <w:p w14:paraId="263389C8" w14:textId="77777777" w:rsidR="00F2039F" w:rsidRPr="00792C2C" w:rsidRDefault="00F2039F" w:rsidP="00F2039F">
      <w:pPr>
        <w:pStyle w:val="Odstavecseseznamem"/>
        <w:numPr>
          <w:ilvl w:val="0"/>
          <w:numId w:val="22"/>
        </w:numPr>
        <w:spacing w:line="360" w:lineRule="auto"/>
        <w:rPr>
          <w:rFonts w:ascii="Barlow-Regular" w:hAnsi="Barlow-Regular"/>
          <w:sz w:val="24"/>
          <w:szCs w:val="24"/>
        </w:rPr>
      </w:pPr>
      <w:r w:rsidRPr="00792C2C">
        <w:rPr>
          <w:rFonts w:ascii="Barlow-Regular" w:hAnsi="Barlow-Regular"/>
          <w:sz w:val="24"/>
          <w:szCs w:val="24"/>
        </w:rPr>
        <w:t>kolegiálního vzdělávání mezi členy pracovních týmů,</w:t>
      </w:r>
    </w:p>
    <w:p w14:paraId="22397375" w14:textId="77777777" w:rsidR="00F2039F" w:rsidRPr="00792C2C" w:rsidRDefault="00F2039F" w:rsidP="00F2039F">
      <w:pPr>
        <w:pStyle w:val="Odstavecseseznamem"/>
        <w:numPr>
          <w:ilvl w:val="0"/>
          <w:numId w:val="22"/>
        </w:numPr>
        <w:spacing w:line="360" w:lineRule="auto"/>
        <w:rPr>
          <w:rFonts w:ascii="Barlow-Regular" w:hAnsi="Barlow-Regular"/>
          <w:sz w:val="24"/>
          <w:szCs w:val="24"/>
        </w:rPr>
      </w:pPr>
      <w:r w:rsidRPr="00792C2C">
        <w:rPr>
          <w:rFonts w:ascii="Barlow-Regular" w:hAnsi="Barlow-Regular"/>
          <w:sz w:val="24"/>
          <w:szCs w:val="24"/>
        </w:rPr>
        <w:t>vzájemnými hospitacemi a diskusí,</w:t>
      </w:r>
    </w:p>
    <w:p w14:paraId="110F1304" w14:textId="77777777" w:rsidR="00F2039F" w:rsidRPr="00792C2C" w:rsidRDefault="00F2039F" w:rsidP="00F2039F">
      <w:pPr>
        <w:pStyle w:val="Odstavecseseznamem"/>
        <w:numPr>
          <w:ilvl w:val="0"/>
          <w:numId w:val="22"/>
        </w:numPr>
        <w:spacing w:line="360" w:lineRule="auto"/>
        <w:rPr>
          <w:rFonts w:ascii="Barlow-Regular" w:hAnsi="Barlow-Regular"/>
          <w:sz w:val="24"/>
          <w:szCs w:val="24"/>
        </w:rPr>
      </w:pPr>
      <w:r w:rsidRPr="00792C2C">
        <w:rPr>
          <w:rFonts w:ascii="Barlow-Regular" w:hAnsi="Barlow-Regular"/>
          <w:sz w:val="24"/>
          <w:szCs w:val="24"/>
        </w:rPr>
        <w:t>individuální návštěvou vzdělávací akce prezenční či online formou,</w:t>
      </w:r>
    </w:p>
    <w:p w14:paraId="1EF2B78D" w14:textId="2CE20547" w:rsidR="00F2039F" w:rsidRPr="00BA30A1" w:rsidRDefault="00F2039F" w:rsidP="00F2039F">
      <w:pPr>
        <w:pStyle w:val="Odstavecseseznamem"/>
        <w:numPr>
          <w:ilvl w:val="0"/>
          <w:numId w:val="22"/>
        </w:numPr>
        <w:spacing w:line="360" w:lineRule="auto"/>
        <w:rPr>
          <w:rFonts w:ascii="Barlow-Regular" w:hAnsi="Barlow-Regular"/>
          <w:sz w:val="24"/>
          <w:szCs w:val="24"/>
        </w:rPr>
      </w:pPr>
      <w:r w:rsidRPr="00792C2C">
        <w:rPr>
          <w:rFonts w:ascii="Barlow-Regular" w:hAnsi="Barlow-Regular"/>
          <w:sz w:val="24"/>
          <w:szCs w:val="24"/>
        </w:rPr>
        <w:t>vzdělávání pro pracovní týmy školy v případech nových výukových metod apod., které se týkají všech členů pracovního týmu.</w:t>
      </w:r>
    </w:p>
    <w:p w14:paraId="60786DE5" w14:textId="64E48E11" w:rsidR="00F2039F" w:rsidRPr="00792C2C" w:rsidRDefault="00931990" w:rsidP="00F2039F">
      <w:pPr>
        <w:pStyle w:val="Nadpis1"/>
        <w:numPr>
          <w:ilvl w:val="0"/>
          <w:numId w:val="25"/>
        </w:numPr>
      </w:pPr>
      <w:bookmarkStart w:id="8" w:name="_Toc220911925"/>
      <w:r>
        <w:t>Utváření příznivého prostředí</w:t>
      </w:r>
      <w:bookmarkEnd w:id="8"/>
    </w:p>
    <w:p w14:paraId="071CC396" w14:textId="77777777" w:rsidR="00F2039F" w:rsidRPr="00792C2C" w:rsidRDefault="00F2039F" w:rsidP="00F2039F">
      <w:pPr>
        <w:spacing w:line="360" w:lineRule="auto"/>
        <w:jc w:val="both"/>
        <w:rPr>
          <w:rFonts w:ascii="Barlow-Regular" w:hAnsi="Barlow-Regular"/>
        </w:rPr>
      </w:pPr>
      <w:r w:rsidRPr="00792C2C">
        <w:rPr>
          <w:rFonts w:ascii="Barlow-Regular" w:hAnsi="Barlow-Regular"/>
        </w:rPr>
        <w:t>Pro podávání optimálního výkonu v učení se, ve vyučování, vedení lidí, řízení procesů</w:t>
      </w:r>
      <w:r>
        <w:rPr>
          <w:rFonts w:ascii="Barlow-Regular" w:hAnsi="Barlow-Regular"/>
        </w:rPr>
        <w:t xml:space="preserve"> </w:t>
      </w:r>
      <w:r w:rsidRPr="00792C2C">
        <w:rPr>
          <w:rFonts w:ascii="Barlow-Regular" w:hAnsi="Barlow-Regular"/>
        </w:rPr>
        <w:t>i jakékoli další činnosti je nezbytné vytvářet prostředí, ve kterém se každý člen školního společenství</w:t>
      </w:r>
      <w:r>
        <w:rPr>
          <w:rFonts w:ascii="Barlow-Regular" w:hAnsi="Barlow-Regular"/>
        </w:rPr>
        <w:t xml:space="preserve"> </w:t>
      </w:r>
      <w:r w:rsidRPr="00792C2C">
        <w:rPr>
          <w:rFonts w:ascii="Barlow-Regular" w:hAnsi="Barlow-Regular"/>
        </w:rPr>
        <w:t>cítí bezpečně (nejen absence ohrožení, ale také jasně formulovaná, vyžadovaná</w:t>
      </w:r>
      <w:r>
        <w:rPr>
          <w:rFonts w:ascii="Barlow-Regular" w:hAnsi="Barlow-Regular"/>
        </w:rPr>
        <w:t xml:space="preserve"> </w:t>
      </w:r>
      <w:r w:rsidRPr="00792C2C">
        <w:rPr>
          <w:rFonts w:ascii="Barlow-Regular" w:hAnsi="Barlow-Regular"/>
        </w:rPr>
        <w:t>a dodržovaná organizační pravidla činností, jednání a chování členů školního společenství),</w:t>
      </w:r>
    </w:p>
    <w:p w14:paraId="7587F95A" w14:textId="77777777" w:rsidR="00F2039F" w:rsidRPr="00792C2C" w:rsidRDefault="00F2039F" w:rsidP="00F2039F">
      <w:pPr>
        <w:pStyle w:val="Odstavecseseznamem"/>
        <w:numPr>
          <w:ilvl w:val="0"/>
          <w:numId w:val="21"/>
        </w:numPr>
        <w:spacing w:line="360" w:lineRule="auto"/>
        <w:jc w:val="both"/>
        <w:rPr>
          <w:rFonts w:ascii="Barlow-Regular" w:hAnsi="Barlow-Regular"/>
          <w:sz w:val="24"/>
          <w:szCs w:val="24"/>
        </w:rPr>
      </w:pPr>
      <w:r w:rsidRPr="00792C2C">
        <w:rPr>
          <w:rFonts w:ascii="Barlow-Regular" w:hAnsi="Barlow-Regular"/>
          <w:sz w:val="24"/>
          <w:szCs w:val="24"/>
        </w:rPr>
        <w:t>je bezpodmínečně přijímán,</w:t>
      </w:r>
    </w:p>
    <w:p w14:paraId="7C75E3CF" w14:textId="77777777" w:rsidR="00F2039F" w:rsidRPr="00792C2C" w:rsidRDefault="00F2039F" w:rsidP="00F2039F">
      <w:pPr>
        <w:pStyle w:val="Odstavecseseznamem"/>
        <w:numPr>
          <w:ilvl w:val="0"/>
          <w:numId w:val="21"/>
        </w:numPr>
        <w:spacing w:line="360" w:lineRule="auto"/>
        <w:jc w:val="both"/>
        <w:rPr>
          <w:rFonts w:ascii="Barlow-Regular" w:hAnsi="Barlow-Regular"/>
          <w:sz w:val="24"/>
          <w:szCs w:val="24"/>
        </w:rPr>
      </w:pPr>
      <w:r w:rsidRPr="00792C2C">
        <w:rPr>
          <w:rFonts w:ascii="Barlow-Regular" w:hAnsi="Barlow-Regular"/>
          <w:sz w:val="24"/>
          <w:szCs w:val="24"/>
        </w:rPr>
        <w:t>je respektován,</w:t>
      </w:r>
    </w:p>
    <w:p w14:paraId="51B16E9D" w14:textId="77777777" w:rsidR="00F2039F" w:rsidRPr="00792C2C" w:rsidRDefault="00F2039F" w:rsidP="00F2039F">
      <w:pPr>
        <w:pStyle w:val="Odstavecseseznamem"/>
        <w:numPr>
          <w:ilvl w:val="0"/>
          <w:numId w:val="21"/>
        </w:numPr>
        <w:spacing w:line="360" w:lineRule="auto"/>
        <w:jc w:val="both"/>
        <w:rPr>
          <w:rFonts w:ascii="Barlow-Regular" w:hAnsi="Barlow-Regular"/>
          <w:sz w:val="24"/>
          <w:szCs w:val="24"/>
        </w:rPr>
      </w:pPr>
      <w:r w:rsidRPr="00792C2C">
        <w:rPr>
          <w:rFonts w:ascii="Barlow-Regular" w:hAnsi="Barlow-Regular"/>
          <w:sz w:val="24"/>
          <w:szCs w:val="24"/>
        </w:rPr>
        <w:t>je podporován v učení a rozvoji,</w:t>
      </w:r>
    </w:p>
    <w:p w14:paraId="1EED64F7" w14:textId="77777777" w:rsidR="00F2039F" w:rsidRPr="00792C2C" w:rsidRDefault="00F2039F" w:rsidP="00F2039F">
      <w:pPr>
        <w:pStyle w:val="Odstavecseseznamem"/>
        <w:numPr>
          <w:ilvl w:val="0"/>
          <w:numId w:val="21"/>
        </w:numPr>
        <w:spacing w:line="360" w:lineRule="auto"/>
        <w:jc w:val="both"/>
        <w:rPr>
          <w:rFonts w:ascii="Barlow-Regular" w:hAnsi="Barlow-Regular"/>
          <w:sz w:val="24"/>
          <w:szCs w:val="24"/>
        </w:rPr>
      </w:pPr>
      <w:r w:rsidRPr="00792C2C">
        <w:rPr>
          <w:rFonts w:ascii="Barlow-Regular" w:hAnsi="Barlow-Regular"/>
          <w:sz w:val="24"/>
          <w:szCs w:val="24"/>
        </w:rPr>
        <w:t>je povzbuzován,</w:t>
      </w:r>
    </w:p>
    <w:p w14:paraId="144708BD" w14:textId="77777777" w:rsidR="00F2039F" w:rsidRPr="00792C2C" w:rsidRDefault="00F2039F" w:rsidP="00F2039F">
      <w:pPr>
        <w:pStyle w:val="Odstavecseseznamem"/>
        <w:numPr>
          <w:ilvl w:val="0"/>
          <w:numId w:val="21"/>
        </w:numPr>
        <w:spacing w:line="360" w:lineRule="auto"/>
        <w:jc w:val="both"/>
        <w:rPr>
          <w:rFonts w:ascii="Barlow-Regular" w:hAnsi="Barlow-Regular"/>
          <w:sz w:val="24"/>
          <w:szCs w:val="24"/>
        </w:rPr>
      </w:pPr>
      <w:r w:rsidRPr="00792C2C">
        <w:rPr>
          <w:rFonts w:ascii="Barlow-Regular" w:hAnsi="Barlow-Regular"/>
          <w:sz w:val="24"/>
          <w:szCs w:val="24"/>
        </w:rPr>
        <w:t>je mu vytvářen prostor pro uplatnění, seberealizaci.</w:t>
      </w:r>
    </w:p>
    <w:p w14:paraId="0426E633" w14:textId="77777777" w:rsidR="00F2039F" w:rsidRPr="00792C2C" w:rsidRDefault="00F2039F" w:rsidP="00F2039F">
      <w:pPr>
        <w:spacing w:line="360" w:lineRule="auto"/>
        <w:jc w:val="both"/>
        <w:rPr>
          <w:rFonts w:ascii="Barlow-Regular" w:hAnsi="Barlow-Regular"/>
        </w:rPr>
      </w:pPr>
      <w:r w:rsidRPr="00792C2C">
        <w:rPr>
          <w:rFonts w:ascii="Barlow-Regular" w:hAnsi="Barlow-Regular"/>
        </w:rPr>
        <w:t>Vytvářet takové prostředí a vést žáky k tomu, aby takové prostředí vytvářeli, je úkolem každého pracovníka školy.</w:t>
      </w:r>
    </w:p>
    <w:p w14:paraId="6359D418" w14:textId="5768444E" w:rsidR="00F2039F" w:rsidRPr="00792C2C" w:rsidRDefault="00931990" w:rsidP="00F2039F">
      <w:pPr>
        <w:pStyle w:val="Nadpis1"/>
        <w:numPr>
          <w:ilvl w:val="0"/>
          <w:numId w:val="25"/>
        </w:numPr>
      </w:pPr>
      <w:bookmarkStart w:id="9" w:name="_Toc220911926"/>
      <w:r>
        <w:lastRenderedPageBreak/>
        <w:t>Režim školy</w:t>
      </w:r>
      <w:bookmarkEnd w:id="9"/>
    </w:p>
    <w:p w14:paraId="082A84F3" w14:textId="77777777" w:rsidR="00F2039F" w:rsidRPr="00792C2C" w:rsidRDefault="00F2039F" w:rsidP="00F2039F">
      <w:pPr>
        <w:spacing w:line="360" w:lineRule="auto"/>
        <w:jc w:val="both"/>
        <w:rPr>
          <w:rFonts w:ascii="Barlow-Regular" w:hAnsi="Barlow-Regular"/>
        </w:rPr>
      </w:pPr>
      <w:r w:rsidRPr="00792C2C">
        <w:rPr>
          <w:rFonts w:ascii="Barlow-Regular" w:hAnsi="Barlow-Regular"/>
        </w:rPr>
        <w:t>Školní budova je otevřena každý pracovní den od 6.15 do 16.30 hodin, v době školních prázdnin do 15.00 hodin.</w:t>
      </w:r>
    </w:p>
    <w:p w14:paraId="623B04CA" w14:textId="77777777" w:rsidR="00F2039F" w:rsidRDefault="00F2039F" w:rsidP="00F2039F">
      <w:pPr>
        <w:spacing w:line="360" w:lineRule="auto"/>
        <w:jc w:val="both"/>
        <w:rPr>
          <w:rFonts w:ascii="Barlow-Regular" w:hAnsi="Barlow-Regular"/>
        </w:rPr>
      </w:pPr>
    </w:p>
    <w:p w14:paraId="0D33A129" w14:textId="77777777" w:rsidR="00F2039F" w:rsidRPr="00792C2C" w:rsidRDefault="00F2039F" w:rsidP="00F2039F">
      <w:pPr>
        <w:spacing w:line="360" w:lineRule="auto"/>
        <w:jc w:val="both"/>
        <w:rPr>
          <w:rFonts w:ascii="Barlow-Regular" w:hAnsi="Barlow-Regular"/>
        </w:rPr>
      </w:pPr>
      <w:r w:rsidRPr="00792C2C">
        <w:rPr>
          <w:rFonts w:ascii="Barlow-Regular" w:hAnsi="Barlow-Regular"/>
        </w:rPr>
        <w:t>Výuka začíná první vyučovací hodinou v 7.55 hodin, vyučovací hodina trvá 45 minut. Přestávky mezi vyučovacími hodinami jsou v délce 5 až 10 minut, po druhé vyučovací hodině následuje přestávka v délce 30 minut. Přestávka na oběd před odpolední výukou je v délce 30 minut.</w:t>
      </w:r>
    </w:p>
    <w:p w14:paraId="10BA6B54" w14:textId="77777777" w:rsidR="00F2039F" w:rsidRDefault="00F2039F" w:rsidP="00F2039F">
      <w:pPr>
        <w:spacing w:line="360" w:lineRule="auto"/>
        <w:jc w:val="both"/>
        <w:rPr>
          <w:rFonts w:ascii="Barlow-Regular" w:hAnsi="Barlow-Regular"/>
        </w:rPr>
      </w:pPr>
      <w:r w:rsidRPr="00792C2C">
        <w:rPr>
          <w:rFonts w:ascii="Barlow-Regular" w:hAnsi="Barlow-Regular"/>
        </w:rPr>
        <w:t>Škola zajišťuje žákům pitný režim, vybavení školních chodeb i venkovního hřiště, které mohou žáci navštěvovat i v době přestávek, vytvářejí podmínky pro relaxaci žáků. Ve všech prostorách školy je v době přestávek z důvodů bezpečnosti zajištěn dohled nad žáky.</w:t>
      </w:r>
    </w:p>
    <w:p w14:paraId="5AB4294A" w14:textId="77777777" w:rsidR="00F2039F" w:rsidRPr="00792C2C" w:rsidRDefault="00F2039F" w:rsidP="00F2039F">
      <w:pPr>
        <w:spacing w:line="360" w:lineRule="auto"/>
        <w:jc w:val="both"/>
        <w:rPr>
          <w:rFonts w:ascii="Barlow-Regular" w:hAnsi="Barlow-Regular"/>
        </w:rPr>
      </w:pPr>
    </w:p>
    <w:p w14:paraId="4CA0E96D" w14:textId="77777777" w:rsidR="00F2039F" w:rsidRPr="00792C2C" w:rsidRDefault="00F2039F" w:rsidP="00F2039F">
      <w:pPr>
        <w:spacing w:line="360" w:lineRule="auto"/>
        <w:jc w:val="both"/>
        <w:rPr>
          <w:rFonts w:ascii="Barlow-Regular" w:hAnsi="Barlow-Regular"/>
        </w:rPr>
      </w:pPr>
      <w:r w:rsidRPr="00792C2C">
        <w:rPr>
          <w:rFonts w:ascii="Barlow-Regular" w:hAnsi="Barlow-Regular"/>
        </w:rPr>
        <w:t>Bližší podrobnosti k režimu školy upravují Provozní řád a Školní řád. Tyto dokumenty jsou dostupné na webových stránkách školy a v kanceláři školy.</w:t>
      </w:r>
    </w:p>
    <w:p w14:paraId="5427E9DE" w14:textId="77777777" w:rsidR="00F2039F" w:rsidRPr="00792C2C" w:rsidRDefault="00F2039F" w:rsidP="00F2039F">
      <w:pPr>
        <w:spacing w:line="360" w:lineRule="auto"/>
        <w:jc w:val="both"/>
        <w:rPr>
          <w:rFonts w:ascii="Barlow-Regular" w:hAnsi="Barlow-Regular"/>
        </w:rPr>
      </w:pPr>
    </w:p>
    <w:p w14:paraId="1A43B960" w14:textId="77777777" w:rsidR="00F2039F" w:rsidRPr="00792C2C" w:rsidRDefault="00F2039F" w:rsidP="00F2039F">
      <w:pPr>
        <w:spacing w:line="360" w:lineRule="auto"/>
        <w:jc w:val="both"/>
        <w:rPr>
          <w:rFonts w:ascii="Barlow-Regular" w:hAnsi="Barlow-Regular"/>
        </w:rPr>
      </w:pPr>
      <w:r w:rsidRPr="00792C2C">
        <w:rPr>
          <w:rFonts w:ascii="Barlow-Regular" w:hAnsi="Barlow-Regular"/>
        </w:rPr>
        <w:t>Kritéria hodnocení kvality výuky (viz ČŠI Kvalitní škola)</w:t>
      </w:r>
    </w:p>
    <w:p w14:paraId="332B558B" w14:textId="77777777" w:rsidR="00F2039F" w:rsidRPr="00792C2C" w:rsidRDefault="00F2039F" w:rsidP="00F2039F">
      <w:pPr>
        <w:pStyle w:val="Odstavecseseznamem"/>
        <w:numPr>
          <w:ilvl w:val="1"/>
          <w:numId w:val="24"/>
        </w:numPr>
        <w:spacing w:line="360" w:lineRule="auto"/>
        <w:ind w:left="426"/>
        <w:jc w:val="both"/>
        <w:rPr>
          <w:rFonts w:ascii="Barlow-Regular" w:hAnsi="Barlow-Regular"/>
          <w:sz w:val="24"/>
          <w:szCs w:val="24"/>
        </w:rPr>
      </w:pPr>
      <w:r w:rsidRPr="00792C2C">
        <w:rPr>
          <w:rFonts w:ascii="Barlow-Regular" w:hAnsi="Barlow-Regular"/>
          <w:sz w:val="24"/>
          <w:szCs w:val="24"/>
        </w:rPr>
        <w:t>Pedagogové systematicky promýšlejí a připravují výuku v souladu s vědomostními, dovednostními i postojovými cíli definovanými v kurikulárních dokumentech školy a potřebami žáků.</w:t>
      </w:r>
    </w:p>
    <w:p w14:paraId="207D7BC8" w14:textId="77777777" w:rsidR="00F2039F" w:rsidRPr="00792C2C" w:rsidRDefault="00F2039F" w:rsidP="00F2039F">
      <w:pPr>
        <w:pStyle w:val="Odstavecseseznamem"/>
        <w:numPr>
          <w:ilvl w:val="1"/>
          <w:numId w:val="24"/>
        </w:numPr>
        <w:spacing w:line="360" w:lineRule="auto"/>
        <w:ind w:left="426"/>
        <w:jc w:val="both"/>
        <w:rPr>
          <w:rFonts w:ascii="Barlow-Regular" w:hAnsi="Barlow-Regular"/>
          <w:sz w:val="24"/>
          <w:szCs w:val="24"/>
        </w:rPr>
      </w:pPr>
      <w:r w:rsidRPr="00792C2C">
        <w:rPr>
          <w:rFonts w:ascii="Barlow-Regular" w:hAnsi="Barlow-Regular"/>
          <w:sz w:val="24"/>
          <w:szCs w:val="24"/>
        </w:rPr>
        <w:t>Pedagogové využívají široké spektrum výchovně-vzdělávacích strategií pro naplnění stanovených cílů.</w:t>
      </w:r>
    </w:p>
    <w:p w14:paraId="090269AC" w14:textId="77777777" w:rsidR="00F2039F" w:rsidRPr="00792C2C" w:rsidRDefault="00F2039F" w:rsidP="00F2039F">
      <w:pPr>
        <w:pStyle w:val="Odstavecseseznamem"/>
        <w:numPr>
          <w:ilvl w:val="1"/>
          <w:numId w:val="24"/>
        </w:numPr>
        <w:spacing w:line="360" w:lineRule="auto"/>
        <w:ind w:left="426"/>
        <w:jc w:val="both"/>
        <w:rPr>
          <w:rFonts w:ascii="Barlow-Regular" w:hAnsi="Barlow-Regular"/>
          <w:sz w:val="24"/>
          <w:szCs w:val="24"/>
        </w:rPr>
      </w:pPr>
      <w:r w:rsidRPr="00792C2C">
        <w:rPr>
          <w:rFonts w:ascii="Barlow-Regular" w:hAnsi="Barlow-Regular"/>
          <w:sz w:val="24"/>
          <w:szCs w:val="24"/>
        </w:rPr>
        <w:t>Pedagogové systematicky sledují vzdělávací pokrok každého žáka a při plánování a realizaci výuky zohledňují individuální potřeby žáků.</w:t>
      </w:r>
    </w:p>
    <w:p w14:paraId="3C9C9FEF" w14:textId="77777777" w:rsidR="00F2039F" w:rsidRPr="00792C2C" w:rsidRDefault="00F2039F" w:rsidP="00F2039F">
      <w:pPr>
        <w:pStyle w:val="Odstavecseseznamem"/>
        <w:numPr>
          <w:ilvl w:val="1"/>
          <w:numId w:val="24"/>
        </w:numPr>
        <w:spacing w:line="360" w:lineRule="auto"/>
        <w:ind w:left="426"/>
        <w:jc w:val="both"/>
        <w:rPr>
          <w:rFonts w:ascii="Barlow-Regular" w:hAnsi="Barlow-Regular"/>
          <w:sz w:val="24"/>
          <w:szCs w:val="24"/>
        </w:rPr>
      </w:pPr>
      <w:r w:rsidRPr="00792C2C">
        <w:rPr>
          <w:rFonts w:ascii="Barlow-Regular" w:hAnsi="Barlow-Regular"/>
          <w:sz w:val="24"/>
          <w:szCs w:val="24"/>
        </w:rPr>
        <w:t>Pedagogové se ve své práci zaměřují na sociální a osobnostní rozvoj žáků</w:t>
      </w:r>
    </w:p>
    <w:p w14:paraId="5FB0735B" w14:textId="77777777" w:rsidR="00F2039F" w:rsidRPr="00792C2C" w:rsidRDefault="00F2039F" w:rsidP="00F2039F">
      <w:pPr>
        <w:pStyle w:val="Odstavecseseznamem"/>
        <w:numPr>
          <w:ilvl w:val="1"/>
          <w:numId w:val="24"/>
        </w:numPr>
        <w:spacing w:line="360" w:lineRule="auto"/>
        <w:ind w:left="426"/>
        <w:jc w:val="both"/>
        <w:rPr>
          <w:rFonts w:ascii="Barlow-Regular" w:hAnsi="Barlow-Regular"/>
          <w:sz w:val="24"/>
          <w:szCs w:val="24"/>
        </w:rPr>
      </w:pPr>
      <w:r w:rsidRPr="00792C2C">
        <w:rPr>
          <w:rFonts w:ascii="Barlow-Regular" w:hAnsi="Barlow-Regular"/>
          <w:sz w:val="24"/>
          <w:szCs w:val="24"/>
        </w:rPr>
        <w:t>Škola soustavně získává informace o posunech výsledků každého žáka ve všech vzdělávacích oblastech a reaguje na ně vhodnými pedagogickými opatřeními.</w:t>
      </w:r>
    </w:p>
    <w:p w14:paraId="0F465A9B" w14:textId="77777777" w:rsidR="00F2039F" w:rsidRPr="00792C2C" w:rsidRDefault="00F2039F" w:rsidP="00F2039F">
      <w:pPr>
        <w:pStyle w:val="Odstavecseseznamem"/>
        <w:numPr>
          <w:ilvl w:val="1"/>
          <w:numId w:val="24"/>
        </w:numPr>
        <w:spacing w:line="360" w:lineRule="auto"/>
        <w:ind w:left="426"/>
        <w:jc w:val="both"/>
        <w:rPr>
          <w:rFonts w:ascii="Barlow-Regular" w:hAnsi="Barlow-Regular"/>
          <w:sz w:val="24"/>
          <w:szCs w:val="24"/>
        </w:rPr>
      </w:pPr>
      <w:r w:rsidRPr="00792C2C">
        <w:rPr>
          <w:rFonts w:ascii="Barlow-Regular" w:hAnsi="Barlow-Regular"/>
          <w:sz w:val="24"/>
          <w:szCs w:val="24"/>
        </w:rPr>
        <w:t>Výsledky vzdělávání žáků odpovídají očekávaným výsledkům podle vzdělávacích programů.</w:t>
      </w:r>
    </w:p>
    <w:p w14:paraId="190E990B" w14:textId="77777777" w:rsidR="00F2039F" w:rsidRPr="00792C2C" w:rsidRDefault="00F2039F" w:rsidP="00F2039F">
      <w:pPr>
        <w:pStyle w:val="Odstavecseseznamem"/>
        <w:numPr>
          <w:ilvl w:val="1"/>
          <w:numId w:val="24"/>
        </w:numPr>
        <w:spacing w:line="360" w:lineRule="auto"/>
        <w:ind w:left="426"/>
        <w:jc w:val="both"/>
        <w:rPr>
          <w:rFonts w:ascii="Barlow-Regular" w:hAnsi="Barlow-Regular"/>
          <w:sz w:val="24"/>
          <w:szCs w:val="24"/>
        </w:rPr>
      </w:pPr>
      <w:r w:rsidRPr="00792C2C">
        <w:rPr>
          <w:rFonts w:ascii="Barlow-Regular" w:hAnsi="Barlow-Regular"/>
          <w:sz w:val="24"/>
          <w:szCs w:val="24"/>
        </w:rPr>
        <w:t>Žáci školy jsou motivovaní k dosahování dobrých výsledků a projevují sociální a osobnostní kompetence a občanské hodnoty.</w:t>
      </w:r>
    </w:p>
    <w:p w14:paraId="6011FF54" w14:textId="77777777" w:rsidR="00F2039F" w:rsidRPr="00792C2C" w:rsidRDefault="00F2039F" w:rsidP="00F2039F">
      <w:pPr>
        <w:pStyle w:val="Odstavecseseznamem"/>
        <w:numPr>
          <w:ilvl w:val="1"/>
          <w:numId w:val="24"/>
        </w:numPr>
        <w:spacing w:line="360" w:lineRule="auto"/>
        <w:ind w:left="426"/>
        <w:jc w:val="both"/>
        <w:rPr>
          <w:rFonts w:ascii="Barlow-Regular" w:hAnsi="Barlow-Regular"/>
          <w:sz w:val="24"/>
          <w:szCs w:val="24"/>
        </w:rPr>
      </w:pPr>
      <w:r w:rsidRPr="00792C2C">
        <w:rPr>
          <w:rFonts w:ascii="Barlow-Regular" w:hAnsi="Barlow-Regular"/>
          <w:sz w:val="24"/>
          <w:szCs w:val="24"/>
        </w:rPr>
        <w:t xml:space="preserve">Škola sleduje a vyhodnocuje úspěšnost žáků v průběhu, při ukončování vzdělávání a v </w:t>
      </w:r>
      <w:r w:rsidRPr="00792C2C">
        <w:rPr>
          <w:rFonts w:ascii="Barlow-Regular" w:hAnsi="Barlow-Regular"/>
          <w:sz w:val="24"/>
          <w:szCs w:val="24"/>
        </w:rPr>
        <w:lastRenderedPageBreak/>
        <w:t>dalším vzdělávání či profesní dráze a aktivně s výsledky pracuje v zájmu zkvalitnění vzdělávání.</w:t>
      </w:r>
    </w:p>
    <w:p w14:paraId="2D7D2C88" w14:textId="77777777" w:rsidR="00F2039F" w:rsidRPr="00792C2C" w:rsidRDefault="00F2039F" w:rsidP="00F2039F">
      <w:pPr>
        <w:pStyle w:val="Odstavecseseznamem"/>
        <w:numPr>
          <w:ilvl w:val="1"/>
          <w:numId w:val="24"/>
        </w:numPr>
        <w:spacing w:line="360" w:lineRule="auto"/>
        <w:ind w:left="426"/>
        <w:jc w:val="both"/>
        <w:rPr>
          <w:rFonts w:ascii="Barlow-Regular" w:hAnsi="Barlow-Regular"/>
          <w:sz w:val="24"/>
          <w:szCs w:val="24"/>
        </w:rPr>
      </w:pPr>
      <w:r w:rsidRPr="00792C2C">
        <w:rPr>
          <w:rFonts w:ascii="Barlow-Regular" w:hAnsi="Barlow-Regular"/>
          <w:sz w:val="24"/>
          <w:szCs w:val="24"/>
        </w:rPr>
        <w:t>Škola vytváří každému žákovi a jeho rodině rovné příležitosti ke vzdělávání bez ohledu na jeho pohlaví, věk, etnickou příslušnost, kulturu, rodný jazyk, náboženství, rodinné zázemí, ekonomický status nebo speciální vzdělávací potřeby.</w:t>
      </w:r>
    </w:p>
    <w:p w14:paraId="36223047" w14:textId="77777777" w:rsidR="00F2039F" w:rsidRDefault="00F2039F" w:rsidP="00F2039F">
      <w:pPr>
        <w:pStyle w:val="Odstavecseseznamem"/>
        <w:numPr>
          <w:ilvl w:val="1"/>
          <w:numId w:val="24"/>
        </w:numPr>
        <w:spacing w:line="360" w:lineRule="auto"/>
        <w:ind w:left="426"/>
        <w:jc w:val="both"/>
        <w:rPr>
          <w:rFonts w:ascii="Barlow-Regular" w:hAnsi="Barlow-Regular"/>
          <w:sz w:val="24"/>
          <w:szCs w:val="24"/>
        </w:rPr>
      </w:pPr>
      <w:r w:rsidRPr="00792C2C">
        <w:rPr>
          <w:rFonts w:ascii="Barlow-Regular" w:hAnsi="Barlow-Regular"/>
          <w:sz w:val="24"/>
          <w:szCs w:val="24"/>
        </w:rPr>
        <w:t>Škola poskytuje účinnou podporu všem žákům s potřebou podpůrných opatření</w:t>
      </w:r>
    </w:p>
    <w:p w14:paraId="58A2E996" w14:textId="48936ECA" w:rsidR="00F2039F" w:rsidRPr="00792C2C" w:rsidRDefault="00931990" w:rsidP="00F2039F">
      <w:pPr>
        <w:pStyle w:val="Nadpis1"/>
        <w:numPr>
          <w:ilvl w:val="0"/>
          <w:numId w:val="25"/>
        </w:numPr>
      </w:pPr>
      <w:bookmarkStart w:id="10" w:name="_Toc220911927"/>
      <w:r>
        <w:t>Spolupráce se zákonnými zástupci žáků</w:t>
      </w:r>
      <w:bookmarkEnd w:id="10"/>
    </w:p>
    <w:p w14:paraId="6A3564F9" w14:textId="77777777" w:rsidR="00F2039F" w:rsidRPr="00A4058F" w:rsidRDefault="00F2039F" w:rsidP="00A4058F">
      <w:pPr>
        <w:spacing w:line="360" w:lineRule="auto"/>
        <w:jc w:val="both"/>
        <w:rPr>
          <w:rFonts w:ascii="Barlow-Regular" w:hAnsi="Barlow-Regular"/>
        </w:rPr>
      </w:pPr>
      <w:r w:rsidRPr="00A4058F">
        <w:rPr>
          <w:rFonts w:ascii="Barlow-Regular" w:hAnsi="Barlow-Regular"/>
        </w:rPr>
        <w:t>Pro efektivní vzdělávání je nezbytné, aby škola a rodina působily na žáka v souladu. Pro zajištění souladu vzájemného působení školy a rodiny zajišťujeme tyto aktivity:</w:t>
      </w:r>
    </w:p>
    <w:p w14:paraId="1D6F84E4" w14:textId="2F76ED18" w:rsidR="00F2039F" w:rsidRPr="00792C2C" w:rsidRDefault="00F2039F" w:rsidP="00A4058F">
      <w:pPr>
        <w:pStyle w:val="Odstavecseseznamem"/>
        <w:numPr>
          <w:ilvl w:val="1"/>
          <w:numId w:val="24"/>
        </w:numPr>
        <w:spacing w:line="360" w:lineRule="auto"/>
        <w:ind w:left="426"/>
        <w:jc w:val="both"/>
        <w:rPr>
          <w:rFonts w:ascii="Barlow-Regular" w:hAnsi="Barlow-Regular"/>
          <w:sz w:val="24"/>
          <w:szCs w:val="24"/>
        </w:rPr>
      </w:pPr>
      <w:r w:rsidRPr="52DC6157">
        <w:rPr>
          <w:rFonts w:ascii="Barlow-Regular" w:hAnsi="Barlow-Regular"/>
          <w:sz w:val="24"/>
          <w:szCs w:val="24"/>
        </w:rPr>
        <w:t>Zástupci rodičů (zákonných zástupců) žáků jsou zapojeni do Školské rady, ve které mohou přímo ovlivňovat koncepci i dílčí</w:t>
      </w:r>
      <w:r w:rsidR="00A4058F">
        <w:rPr>
          <w:rFonts w:ascii="Barlow-Regular" w:hAnsi="Barlow-Regular"/>
          <w:sz w:val="24"/>
          <w:szCs w:val="24"/>
        </w:rPr>
        <w:t xml:space="preserve"> dění</w:t>
      </w:r>
      <w:r w:rsidRPr="52DC6157">
        <w:rPr>
          <w:rFonts w:ascii="Barlow-Regular" w:hAnsi="Barlow-Regular"/>
          <w:sz w:val="24"/>
          <w:szCs w:val="24"/>
        </w:rPr>
        <w:t xml:space="preserve"> ve škole.</w:t>
      </w:r>
    </w:p>
    <w:p w14:paraId="5A49EFE6" w14:textId="77777777" w:rsidR="00F2039F" w:rsidRPr="00792C2C" w:rsidRDefault="00F2039F" w:rsidP="00A4058F">
      <w:pPr>
        <w:pStyle w:val="Odstavecseseznamem"/>
        <w:numPr>
          <w:ilvl w:val="1"/>
          <w:numId w:val="24"/>
        </w:numPr>
        <w:spacing w:line="360" w:lineRule="auto"/>
        <w:ind w:left="426"/>
        <w:jc w:val="both"/>
        <w:rPr>
          <w:rFonts w:ascii="Barlow-Regular" w:hAnsi="Barlow-Regular"/>
          <w:sz w:val="24"/>
          <w:szCs w:val="24"/>
        </w:rPr>
      </w:pPr>
      <w:r w:rsidRPr="00792C2C">
        <w:rPr>
          <w:rFonts w:ascii="Barlow-Regular" w:hAnsi="Barlow-Regular"/>
          <w:sz w:val="24"/>
          <w:szCs w:val="24"/>
        </w:rPr>
        <w:t>Každý rodič (zákonný zástupce) žáka, má právo vyžádat si konzultaci s kterýmkoli pracovníkem školy. Každý pracovník školy má povinnost na základě žádosti rodiče žáka jednat s rodičem (zákonným zástupce) žáka v souladu s hodnotami a vzorci chování školy.</w:t>
      </w:r>
    </w:p>
    <w:p w14:paraId="618538EC" w14:textId="77777777" w:rsidR="00F2039F" w:rsidRDefault="00F2039F" w:rsidP="00A4058F">
      <w:pPr>
        <w:pStyle w:val="Odstavecseseznamem"/>
        <w:numPr>
          <w:ilvl w:val="1"/>
          <w:numId w:val="24"/>
        </w:numPr>
        <w:spacing w:line="360" w:lineRule="auto"/>
        <w:ind w:left="426"/>
        <w:jc w:val="both"/>
        <w:rPr>
          <w:rFonts w:ascii="Barlow-Regular" w:hAnsi="Barlow-Regular"/>
          <w:sz w:val="24"/>
          <w:szCs w:val="24"/>
        </w:rPr>
      </w:pPr>
      <w:r w:rsidRPr="52DC6157">
        <w:rPr>
          <w:rFonts w:ascii="Barlow-Regular" w:hAnsi="Barlow-Regular"/>
          <w:sz w:val="24"/>
          <w:szCs w:val="24"/>
        </w:rPr>
        <w:t xml:space="preserve">V červnu, před nástupem nových žáků do prvního ročníku školy, organizujeme setkání s rodiči (zákonnými zástupci) žáků, na kterém vysvětlujeme vzdělávací cíle školy, hodnoty a požadované vzorce chování, ke kterým žáky vedeme, ale také požadavky, které tým školy klade na rodiče (zákonné zástupce) svých žáků. </w:t>
      </w:r>
      <w:r w:rsidRPr="00A4058F">
        <w:rPr>
          <w:rFonts w:ascii="Barlow-Regular" w:hAnsi="Barlow-Regular"/>
          <w:sz w:val="24"/>
          <w:szCs w:val="24"/>
        </w:rPr>
        <w:t>S novými</w:t>
      </w:r>
      <w:r w:rsidRPr="52DC6157">
        <w:rPr>
          <w:rFonts w:ascii="Barlow-Regular" w:hAnsi="Barlow-Regular"/>
          <w:sz w:val="24"/>
          <w:szCs w:val="24"/>
        </w:rPr>
        <w:t xml:space="preserve"> zájemci z jiných ročníků, pořádáme společné </w:t>
      </w:r>
      <w:r w:rsidRPr="00A4058F">
        <w:rPr>
          <w:rFonts w:ascii="Barlow-Regular" w:hAnsi="Barlow-Regular"/>
          <w:sz w:val="24"/>
          <w:szCs w:val="24"/>
        </w:rPr>
        <w:t>schůzky.</w:t>
      </w:r>
    </w:p>
    <w:p w14:paraId="0C1494F1" w14:textId="36D3FD0E" w:rsidR="00A4058F" w:rsidRDefault="00A4058F" w:rsidP="00A4058F">
      <w:pPr>
        <w:pStyle w:val="Odstavecseseznamem"/>
        <w:numPr>
          <w:ilvl w:val="1"/>
          <w:numId w:val="24"/>
        </w:numPr>
        <w:spacing w:line="360" w:lineRule="auto"/>
        <w:ind w:left="426"/>
        <w:jc w:val="both"/>
        <w:rPr>
          <w:rFonts w:ascii="Barlow-Regular" w:hAnsi="Barlow-Regular"/>
          <w:sz w:val="24"/>
          <w:szCs w:val="24"/>
        </w:rPr>
      </w:pPr>
      <w:r>
        <w:rPr>
          <w:rFonts w:ascii="Barlow-Regular" w:hAnsi="Barlow-Regular"/>
          <w:sz w:val="24"/>
          <w:szCs w:val="24"/>
        </w:rPr>
        <w:t>Pravidelné</w:t>
      </w:r>
      <w:r w:rsidRPr="00792C2C">
        <w:rPr>
          <w:rFonts w:ascii="Barlow-Regular" w:hAnsi="Barlow-Regular"/>
          <w:sz w:val="24"/>
          <w:szCs w:val="24"/>
        </w:rPr>
        <w:t xml:space="preserve"> rodičovské třídní schůzky ve složení rodič (zákonný zástupce žáka), žák, učitel</w:t>
      </w:r>
      <w:r>
        <w:rPr>
          <w:rFonts w:ascii="Barlow-Regular" w:hAnsi="Barlow-Regular"/>
          <w:sz w:val="24"/>
          <w:szCs w:val="24"/>
        </w:rPr>
        <w:t xml:space="preserve"> (tripartity)</w:t>
      </w:r>
      <w:r w:rsidRPr="00792C2C">
        <w:rPr>
          <w:rFonts w:ascii="Barlow-Regular" w:hAnsi="Barlow-Regular"/>
          <w:sz w:val="24"/>
          <w:szCs w:val="24"/>
        </w:rPr>
        <w:t>.</w:t>
      </w:r>
    </w:p>
    <w:p w14:paraId="65A89CDC" w14:textId="77777777" w:rsidR="00A4058F" w:rsidRPr="00792C2C" w:rsidRDefault="00A4058F" w:rsidP="00A4058F">
      <w:pPr>
        <w:pStyle w:val="Odstavecseseznamem"/>
        <w:numPr>
          <w:ilvl w:val="1"/>
          <w:numId w:val="24"/>
        </w:numPr>
        <w:spacing w:line="360" w:lineRule="auto"/>
        <w:ind w:left="426"/>
        <w:jc w:val="both"/>
        <w:rPr>
          <w:rFonts w:ascii="Barlow-Regular" w:hAnsi="Barlow-Regular"/>
          <w:sz w:val="24"/>
          <w:szCs w:val="24"/>
        </w:rPr>
      </w:pPr>
      <w:r w:rsidRPr="00792C2C">
        <w:rPr>
          <w:rFonts w:ascii="Barlow-Regular" w:hAnsi="Barlow-Regular"/>
          <w:sz w:val="24"/>
          <w:szCs w:val="24"/>
        </w:rPr>
        <w:t>Na základě projevení zájmu má rodič (zákonný zástupce) žáka možnost zúčastnit se výuky.</w:t>
      </w:r>
    </w:p>
    <w:p w14:paraId="792692BB" w14:textId="77777777" w:rsidR="00A4058F" w:rsidRPr="00A4058F" w:rsidRDefault="00A4058F" w:rsidP="00A4058F">
      <w:pPr>
        <w:spacing w:line="360" w:lineRule="auto"/>
        <w:jc w:val="both"/>
        <w:rPr>
          <w:rFonts w:ascii="Barlow-Regular" w:hAnsi="Barlow-Regular"/>
        </w:rPr>
      </w:pPr>
    </w:p>
    <w:p w14:paraId="4EE5A4ED" w14:textId="2DD1FA8A" w:rsidR="00F2039F" w:rsidRPr="00A4058F" w:rsidRDefault="00F2039F" w:rsidP="00A4058F">
      <w:pPr>
        <w:spacing w:line="360" w:lineRule="auto"/>
        <w:jc w:val="both"/>
        <w:rPr>
          <w:rFonts w:ascii="Barlow-Regular" w:hAnsi="Barlow-Regular"/>
        </w:rPr>
      </w:pPr>
      <w:r w:rsidRPr="00A4058F">
        <w:rPr>
          <w:rFonts w:ascii="Barlow-Regular" w:hAnsi="Barlow-Regular"/>
        </w:rPr>
        <w:t>Na začátku každého školního roku pořádáme pro každou třídu setkání s rodiči (zákonnými zástupci) žáků, na kterém je seznámíme s cíli, aktivitami školního roku a požadavky školního týmu na rodiče v oblasti podpory žáků.</w:t>
      </w:r>
    </w:p>
    <w:p w14:paraId="0522B122" w14:textId="34E1AB6A" w:rsidR="00F2039F" w:rsidRPr="00A4058F" w:rsidRDefault="00F2039F" w:rsidP="00A4058F">
      <w:pPr>
        <w:spacing w:line="360" w:lineRule="auto"/>
        <w:jc w:val="both"/>
        <w:rPr>
          <w:rFonts w:ascii="Barlow-Regular" w:hAnsi="Barlow-Regular"/>
        </w:rPr>
      </w:pPr>
      <w:r w:rsidRPr="00A4058F">
        <w:rPr>
          <w:rFonts w:ascii="Barlow-Regular" w:hAnsi="Barlow-Regular"/>
        </w:rPr>
        <w:t>Elektronický informační systém využíváme k předávání aktuálních informací rodičům (zákonným zástupcům) žáka o dění ve škole, které se týká žáka, i k vzájemné rychlé komunikaci rodičů (zákonných zástupců) a týmu školy</w:t>
      </w:r>
      <w:r w:rsidR="00A4058F">
        <w:rPr>
          <w:rFonts w:ascii="Barlow-Regular" w:hAnsi="Barlow-Regular"/>
        </w:rPr>
        <w:t xml:space="preserve"> průběžně během celého školního roku</w:t>
      </w:r>
      <w:r w:rsidRPr="00A4058F">
        <w:rPr>
          <w:rFonts w:ascii="Barlow-Regular" w:hAnsi="Barlow-Regular"/>
        </w:rPr>
        <w:t>.</w:t>
      </w:r>
    </w:p>
    <w:p w14:paraId="4B726EDF" w14:textId="0C8A01BB" w:rsidR="00F2039F" w:rsidRPr="00792C2C" w:rsidRDefault="00931990" w:rsidP="00A4058F">
      <w:pPr>
        <w:pStyle w:val="Nadpis1"/>
        <w:numPr>
          <w:ilvl w:val="0"/>
          <w:numId w:val="25"/>
        </w:numPr>
        <w:ind w:left="284" w:hanging="284"/>
      </w:pPr>
      <w:bookmarkStart w:id="11" w:name="_Toc220911928"/>
      <w:r>
        <w:lastRenderedPageBreak/>
        <w:t>Propojování formálního a neformálního vzdělávání</w:t>
      </w:r>
      <w:bookmarkEnd w:id="11"/>
    </w:p>
    <w:p w14:paraId="0014506F" w14:textId="78C4317A" w:rsidR="00F2039F" w:rsidRPr="00792C2C" w:rsidRDefault="00F2039F" w:rsidP="00F2039F">
      <w:pPr>
        <w:spacing w:line="360" w:lineRule="auto"/>
        <w:jc w:val="both"/>
        <w:rPr>
          <w:rFonts w:ascii="Barlow-Regular" w:hAnsi="Barlow-Regular"/>
          <w:b/>
          <w:bCs/>
        </w:rPr>
      </w:pPr>
      <w:r w:rsidRPr="00792C2C">
        <w:rPr>
          <w:rFonts w:ascii="Barlow-Regular" w:hAnsi="Barlow-Regular"/>
          <w:b/>
          <w:bCs/>
        </w:rPr>
        <w:t>Využití výsledků formálního vzdělávání v</w:t>
      </w:r>
      <w:r w:rsidR="00A4058F">
        <w:rPr>
          <w:rFonts w:ascii="Barlow-Regular" w:hAnsi="Barlow-Regular"/>
          <w:b/>
          <w:bCs/>
        </w:rPr>
        <w:t> </w:t>
      </w:r>
      <w:r w:rsidRPr="00792C2C">
        <w:rPr>
          <w:rFonts w:ascii="Barlow-Regular" w:hAnsi="Barlow-Regular"/>
          <w:b/>
          <w:bCs/>
        </w:rPr>
        <w:t>neformálním vzdělávání</w:t>
      </w:r>
    </w:p>
    <w:p w14:paraId="265E69A0" w14:textId="549079FA" w:rsidR="00F2039F" w:rsidRPr="00792C2C" w:rsidRDefault="00F2039F" w:rsidP="00F2039F">
      <w:pPr>
        <w:spacing w:line="360" w:lineRule="auto"/>
        <w:jc w:val="both"/>
        <w:rPr>
          <w:rFonts w:ascii="Barlow-Regular" w:hAnsi="Barlow-Regular"/>
        </w:rPr>
      </w:pPr>
      <w:r w:rsidRPr="00792C2C">
        <w:rPr>
          <w:rFonts w:ascii="Barlow-Regular" w:hAnsi="Barlow-Regular"/>
        </w:rPr>
        <w:t>Školní družina ve svých volnočasových aktivitách navazuje na kompetence a gramotnosti žáků získané ve formálním vzdělávání a svojí aktivitou je dále rozvíjí. Škola na svých webových stránkách zveřejňuje školní vzdělávací program, který vymezuje znalosti, dovednosti a další složky kompetencí a gramotností, které žák získává v</w:t>
      </w:r>
      <w:r w:rsidR="00A4058F">
        <w:rPr>
          <w:rFonts w:ascii="Barlow-Regular" w:hAnsi="Barlow-Regular"/>
        </w:rPr>
        <w:t> </w:t>
      </w:r>
      <w:r w:rsidRPr="00792C2C">
        <w:rPr>
          <w:rFonts w:ascii="Barlow-Regular" w:hAnsi="Barlow-Regular"/>
        </w:rPr>
        <w:t xml:space="preserve">konkrétním ročníku svého vzdělávání. Organizace neformálního a zájmového vzdělávání tak mají možnost snadno zjistit, na jaké znalosti a dovednosti žáků mohou ve své činnosti navazovat a jaké kompetence rozvíjet. </w:t>
      </w:r>
    </w:p>
    <w:p w14:paraId="0F06D48E" w14:textId="77777777" w:rsidR="00F2039F" w:rsidRPr="007F26EE" w:rsidRDefault="00F2039F" w:rsidP="00F2039F">
      <w:pPr>
        <w:spacing w:line="360" w:lineRule="auto"/>
        <w:jc w:val="both"/>
        <w:rPr>
          <w:rFonts w:ascii="Barlow-Regular" w:hAnsi="Barlow-Regular"/>
        </w:rPr>
      </w:pPr>
    </w:p>
    <w:p w14:paraId="1414F9E5" w14:textId="77777777" w:rsidR="00F2039F" w:rsidRPr="00792C2C" w:rsidRDefault="00F2039F" w:rsidP="00F2039F">
      <w:pPr>
        <w:spacing w:line="360" w:lineRule="auto"/>
        <w:ind w:left="66"/>
        <w:jc w:val="both"/>
        <w:rPr>
          <w:rFonts w:ascii="Barlow-Regular" w:hAnsi="Barlow-Regular"/>
          <w:b/>
          <w:bCs/>
        </w:rPr>
      </w:pPr>
      <w:r w:rsidRPr="00792C2C">
        <w:rPr>
          <w:rFonts w:ascii="Barlow-Regular" w:hAnsi="Barlow-Regular"/>
          <w:b/>
          <w:bCs/>
        </w:rPr>
        <w:t>Využití výsledků neformálního vzdělávání ve formálním vzdělávání</w:t>
      </w:r>
    </w:p>
    <w:p w14:paraId="03C38369" w14:textId="646A9DD0" w:rsidR="00F2039F" w:rsidRPr="007F26EE" w:rsidRDefault="00F2039F" w:rsidP="00F2039F">
      <w:pPr>
        <w:spacing w:line="360" w:lineRule="auto"/>
        <w:jc w:val="both"/>
        <w:rPr>
          <w:rFonts w:ascii="Barlow-Regular" w:hAnsi="Barlow-Regular"/>
        </w:rPr>
      </w:pPr>
      <w:r w:rsidRPr="00792C2C">
        <w:rPr>
          <w:rFonts w:ascii="Barlow-Regular" w:hAnsi="Barlow-Regular"/>
        </w:rPr>
        <w:t>Dnešní žáci získávají celou řadu znalostí, dovedností, ale i postojů a hodnot v</w:t>
      </w:r>
      <w:r w:rsidR="00A4058F">
        <w:rPr>
          <w:rFonts w:ascii="Barlow-Regular" w:hAnsi="Barlow-Regular"/>
        </w:rPr>
        <w:t> </w:t>
      </w:r>
      <w:r w:rsidRPr="00792C2C">
        <w:rPr>
          <w:rFonts w:ascii="Barlow-Regular" w:hAnsi="Barlow-Regular"/>
        </w:rPr>
        <w:t>aktivitách zájmového, neformálního i informálního vzdělávání. Učitel svými vzdělávacími metodami na začátku každého tematického celku zjišťuje úroveň kompetencí</w:t>
      </w:r>
      <w:r>
        <w:rPr>
          <w:rFonts w:ascii="Barlow-Regular" w:hAnsi="Barlow-Regular"/>
        </w:rPr>
        <w:t xml:space="preserve"> </w:t>
      </w:r>
      <w:r w:rsidRPr="00792C2C">
        <w:rPr>
          <w:rFonts w:ascii="Barlow-Regular" w:hAnsi="Barlow-Regular"/>
        </w:rPr>
        <w:t>a gramotností, s</w:t>
      </w:r>
      <w:r w:rsidR="00A4058F">
        <w:rPr>
          <w:rFonts w:ascii="Barlow-Regular" w:hAnsi="Barlow-Regular"/>
        </w:rPr>
        <w:t> </w:t>
      </w:r>
      <w:r w:rsidRPr="00792C2C">
        <w:rPr>
          <w:rFonts w:ascii="Barlow-Regular" w:hAnsi="Barlow-Regular"/>
        </w:rPr>
        <w:t>kterými žáci do vzdělávání v</w:t>
      </w:r>
      <w:r w:rsidR="00A4058F">
        <w:rPr>
          <w:rFonts w:ascii="Barlow-Regular" w:hAnsi="Barlow-Regular"/>
        </w:rPr>
        <w:t> </w:t>
      </w:r>
      <w:r w:rsidRPr="00792C2C">
        <w:rPr>
          <w:rFonts w:ascii="Barlow-Regular" w:hAnsi="Barlow-Regular"/>
        </w:rPr>
        <w:t>daném oblasti vstupují, a vhodně na tyto kompetence navazuje. V</w:t>
      </w:r>
      <w:r w:rsidR="00A4058F">
        <w:rPr>
          <w:rFonts w:ascii="Barlow-Regular" w:hAnsi="Barlow-Regular"/>
        </w:rPr>
        <w:t> </w:t>
      </w:r>
      <w:r w:rsidRPr="00792C2C">
        <w:rPr>
          <w:rFonts w:ascii="Barlow-Regular" w:hAnsi="Barlow-Regular"/>
        </w:rPr>
        <w:t>případě, že žák prokáže kompletní znalosti a dovednosti v</w:t>
      </w:r>
      <w:r w:rsidR="00A4058F">
        <w:rPr>
          <w:rFonts w:ascii="Barlow-Regular" w:hAnsi="Barlow-Regular"/>
        </w:rPr>
        <w:t> </w:t>
      </w:r>
      <w:r w:rsidRPr="00792C2C">
        <w:rPr>
          <w:rFonts w:ascii="Barlow-Regular" w:hAnsi="Barlow-Regular"/>
        </w:rPr>
        <w:t>daném tematickém celku, může učitel žáka pověřit rozvíjející samostatnou prací, ke které učitel průběžně poskytuje žákovi zpětnou vazbu.</w:t>
      </w:r>
    </w:p>
    <w:p w14:paraId="7E9515FA" w14:textId="77777777" w:rsidR="00F2039F" w:rsidRPr="00792C2C" w:rsidRDefault="00F2039F" w:rsidP="00F2039F">
      <w:pPr>
        <w:spacing w:line="360" w:lineRule="auto"/>
        <w:jc w:val="both"/>
        <w:rPr>
          <w:rFonts w:ascii="Barlow-Regular" w:hAnsi="Barlow-Regular"/>
          <w:b/>
          <w:bCs/>
        </w:rPr>
      </w:pPr>
      <w:r w:rsidRPr="00792C2C">
        <w:rPr>
          <w:rFonts w:ascii="Barlow-Regular" w:hAnsi="Barlow-Regular"/>
          <w:b/>
          <w:bCs/>
        </w:rPr>
        <w:t>Využití metod neformálního vzdělávání ve formálním vzdělávání</w:t>
      </w:r>
    </w:p>
    <w:p w14:paraId="387918EC" w14:textId="34B568BC" w:rsidR="00F2039F" w:rsidRPr="00792C2C" w:rsidRDefault="00F2039F" w:rsidP="00F2039F">
      <w:pPr>
        <w:spacing w:line="360" w:lineRule="auto"/>
        <w:jc w:val="both"/>
        <w:rPr>
          <w:rFonts w:ascii="Barlow-Regular" w:hAnsi="Barlow-Regular"/>
        </w:rPr>
      </w:pPr>
      <w:r w:rsidRPr="00792C2C">
        <w:rPr>
          <w:rFonts w:ascii="Barlow-Regular" w:hAnsi="Barlow-Regular"/>
        </w:rPr>
        <w:t>Neformální vzdělávání často využívá specifické vzdělávací metody reflektované zážitkové pedagogiky. Ve škole tyto metody využíváme především při realizaci části vzdělávacího obsahu formou kurzů (např. v</w:t>
      </w:r>
      <w:r w:rsidR="00A4058F">
        <w:rPr>
          <w:rFonts w:ascii="Barlow-Regular" w:hAnsi="Barlow-Regular"/>
        </w:rPr>
        <w:t> </w:t>
      </w:r>
      <w:r w:rsidRPr="00792C2C">
        <w:rPr>
          <w:rFonts w:ascii="Barlow-Regular" w:hAnsi="Barlow-Regular"/>
        </w:rPr>
        <w:t>předmětu Osobnost, zdraví a bezpečí).</w:t>
      </w:r>
    </w:p>
    <w:p w14:paraId="18BDEE61" w14:textId="00C42F24" w:rsidR="00F2039F" w:rsidRPr="007F26EE" w:rsidRDefault="00931990" w:rsidP="00F2039F">
      <w:pPr>
        <w:pStyle w:val="Nadpis1"/>
        <w:numPr>
          <w:ilvl w:val="0"/>
          <w:numId w:val="25"/>
        </w:numPr>
      </w:pPr>
      <w:bookmarkStart w:id="12" w:name="_Toc220911929"/>
      <w:r>
        <w:t>Organizační, prostorové, materiální a další podmínky</w:t>
      </w:r>
      <w:bookmarkEnd w:id="12"/>
    </w:p>
    <w:p w14:paraId="496EAE25" w14:textId="77777777" w:rsidR="00F2039F" w:rsidRPr="00792C2C" w:rsidRDefault="00F2039F" w:rsidP="00F2039F">
      <w:pPr>
        <w:pStyle w:val="Odstavecseseznamem"/>
        <w:numPr>
          <w:ilvl w:val="1"/>
          <w:numId w:val="24"/>
        </w:numPr>
        <w:spacing w:line="360" w:lineRule="auto"/>
        <w:ind w:left="426"/>
        <w:jc w:val="both"/>
        <w:rPr>
          <w:rFonts w:ascii="Barlow-Regular" w:hAnsi="Barlow-Regular"/>
          <w:sz w:val="24"/>
          <w:szCs w:val="24"/>
        </w:rPr>
      </w:pPr>
      <w:r w:rsidRPr="00792C2C">
        <w:rPr>
          <w:rFonts w:ascii="Barlow-Regular" w:hAnsi="Barlow-Regular"/>
          <w:sz w:val="24"/>
          <w:szCs w:val="24"/>
        </w:rPr>
        <w:t>Cíleně vytváříme optimální podmínky pro učení žáků a práci všech zaměstnanců školy. Škola je rozdělena na 1. a 2.stupeň.</w:t>
      </w:r>
    </w:p>
    <w:p w14:paraId="361B900B" w14:textId="1A8BE6FB" w:rsidR="00F2039F" w:rsidRPr="00792C2C" w:rsidRDefault="00F2039F" w:rsidP="00F2039F">
      <w:pPr>
        <w:pStyle w:val="Odstavecseseznamem"/>
        <w:numPr>
          <w:ilvl w:val="1"/>
          <w:numId w:val="24"/>
        </w:numPr>
        <w:spacing w:line="360" w:lineRule="auto"/>
        <w:ind w:left="426"/>
        <w:jc w:val="both"/>
        <w:rPr>
          <w:rFonts w:ascii="Barlow-Regular" w:hAnsi="Barlow-Regular"/>
          <w:sz w:val="24"/>
          <w:szCs w:val="24"/>
        </w:rPr>
      </w:pPr>
      <w:r w:rsidRPr="52DC6157">
        <w:rPr>
          <w:rFonts w:ascii="Barlow-Regular" w:hAnsi="Barlow-Regular"/>
          <w:sz w:val="24"/>
          <w:szCs w:val="24"/>
        </w:rPr>
        <w:t xml:space="preserve">Škola má 9 kmenových tříd, </w:t>
      </w:r>
      <w:r w:rsidR="00A4058F">
        <w:rPr>
          <w:rFonts w:ascii="Barlow-Regular" w:hAnsi="Barlow-Regular"/>
          <w:sz w:val="24"/>
          <w:szCs w:val="24"/>
        </w:rPr>
        <w:t>2 tělocvičny,</w:t>
      </w:r>
      <w:r w:rsidRPr="52DC6157">
        <w:rPr>
          <w:rFonts w:ascii="Barlow-Regular" w:hAnsi="Barlow-Regular"/>
          <w:sz w:val="24"/>
          <w:szCs w:val="24"/>
        </w:rPr>
        <w:t xml:space="preserve"> školní hřiště, školní knihovnu s čítárnou, počítačovou učebnu a velké množství odborných učeben. Venkovní prostory i chodby jsou vybaveny pro relaxaci žáků.</w:t>
      </w:r>
    </w:p>
    <w:p w14:paraId="5A71BE3A" w14:textId="77777777" w:rsidR="00F2039F" w:rsidRPr="00792C2C" w:rsidRDefault="00F2039F" w:rsidP="00F2039F">
      <w:pPr>
        <w:pStyle w:val="Odstavecseseznamem"/>
        <w:numPr>
          <w:ilvl w:val="1"/>
          <w:numId w:val="24"/>
        </w:numPr>
        <w:spacing w:line="360" w:lineRule="auto"/>
        <w:ind w:left="426"/>
        <w:jc w:val="both"/>
        <w:rPr>
          <w:rFonts w:ascii="Barlow-Regular" w:hAnsi="Barlow-Regular"/>
          <w:sz w:val="24"/>
          <w:szCs w:val="24"/>
        </w:rPr>
      </w:pPr>
      <w:r w:rsidRPr="00792C2C">
        <w:rPr>
          <w:rFonts w:ascii="Barlow-Regular" w:hAnsi="Barlow-Regular"/>
          <w:sz w:val="24"/>
          <w:szCs w:val="24"/>
        </w:rPr>
        <w:t xml:space="preserve"> Venkovní prostory jsou vybaveny stojany na odkládání kol a koloběžek.</w:t>
      </w:r>
    </w:p>
    <w:p w14:paraId="589B94CE" w14:textId="77777777" w:rsidR="00F2039F" w:rsidRPr="00792C2C" w:rsidRDefault="00F2039F" w:rsidP="00F2039F">
      <w:pPr>
        <w:pStyle w:val="Odstavecseseznamem"/>
        <w:numPr>
          <w:ilvl w:val="1"/>
          <w:numId w:val="24"/>
        </w:numPr>
        <w:spacing w:line="360" w:lineRule="auto"/>
        <w:ind w:left="426"/>
        <w:jc w:val="both"/>
        <w:rPr>
          <w:rFonts w:ascii="Barlow-Regular" w:hAnsi="Barlow-Regular"/>
          <w:sz w:val="24"/>
          <w:szCs w:val="24"/>
        </w:rPr>
      </w:pPr>
      <w:r w:rsidRPr="00792C2C">
        <w:rPr>
          <w:rFonts w:ascii="Barlow-Regular" w:hAnsi="Barlow-Regular"/>
          <w:sz w:val="24"/>
          <w:szCs w:val="24"/>
        </w:rPr>
        <w:t xml:space="preserve">Pedagogičtí pracovníci mají své zázemí ve společné sborovně. Příruční kabinety </w:t>
      </w:r>
      <w:r w:rsidRPr="00792C2C">
        <w:rPr>
          <w:rFonts w:ascii="Barlow-Regular" w:hAnsi="Barlow-Regular"/>
          <w:sz w:val="24"/>
          <w:szCs w:val="24"/>
        </w:rPr>
        <w:lastRenderedPageBreak/>
        <w:t xml:space="preserve">odborných učeben slouží pro uložení učebních pomůcek a přípravu materiálů pro výuku včetně přípravy pokusů a laboratorních prací. </w:t>
      </w:r>
    </w:p>
    <w:p w14:paraId="63A88597" w14:textId="77777777" w:rsidR="00F2039F" w:rsidRPr="00792C2C" w:rsidRDefault="00F2039F" w:rsidP="00F2039F">
      <w:pPr>
        <w:pStyle w:val="Odstavecseseznamem"/>
        <w:numPr>
          <w:ilvl w:val="1"/>
          <w:numId w:val="24"/>
        </w:numPr>
        <w:spacing w:line="360" w:lineRule="auto"/>
        <w:ind w:left="426"/>
        <w:jc w:val="both"/>
        <w:rPr>
          <w:rFonts w:ascii="Barlow-Regular" w:hAnsi="Barlow-Regular"/>
          <w:sz w:val="24"/>
          <w:szCs w:val="24"/>
        </w:rPr>
      </w:pPr>
      <w:r w:rsidRPr="00792C2C">
        <w:rPr>
          <w:rFonts w:ascii="Barlow-Regular" w:hAnsi="Barlow-Regular"/>
          <w:sz w:val="24"/>
          <w:szCs w:val="24"/>
        </w:rPr>
        <w:t>Administrativní a techničtí pracovníci mají vlastní prostory, které odpovídají požadavkům na plnění jejich úkolů.</w:t>
      </w:r>
    </w:p>
    <w:p w14:paraId="5319DB21" w14:textId="77777777" w:rsidR="00F2039F" w:rsidRPr="00792C2C" w:rsidRDefault="00F2039F" w:rsidP="00F2039F">
      <w:pPr>
        <w:pStyle w:val="Odstavecseseznamem"/>
        <w:numPr>
          <w:ilvl w:val="1"/>
          <w:numId w:val="24"/>
        </w:numPr>
        <w:spacing w:line="360" w:lineRule="auto"/>
        <w:ind w:left="426"/>
        <w:jc w:val="both"/>
        <w:rPr>
          <w:rFonts w:ascii="Barlow-Regular" w:hAnsi="Barlow-Regular"/>
          <w:sz w:val="24"/>
          <w:szCs w:val="24"/>
        </w:rPr>
      </w:pPr>
      <w:r w:rsidRPr="00792C2C">
        <w:rPr>
          <w:rFonts w:ascii="Barlow-Regular" w:hAnsi="Barlow-Regular"/>
          <w:sz w:val="24"/>
          <w:szCs w:val="24"/>
        </w:rPr>
        <w:t>Škola je vybavena moderními třírozměrnými i digitálnímu pomůckami, které pravidelně doplňuje včetně potřeb pro laboratorní práce.</w:t>
      </w:r>
    </w:p>
    <w:p w14:paraId="21F862B2" w14:textId="77777777" w:rsidR="00F2039F" w:rsidRPr="00792C2C" w:rsidRDefault="00F2039F" w:rsidP="00F2039F">
      <w:pPr>
        <w:pStyle w:val="Odstavecseseznamem"/>
        <w:numPr>
          <w:ilvl w:val="1"/>
          <w:numId w:val="24"/>
        </w:numPr>
        <w:spacing w:line="360" w:lineRule="auto"/>
        <w:ind w:left="426"/>
        <w:jc w:val="both"/>
        <w:rPr>
          <w:rFonts w:ascii="Barlow-Regular" w:hAnsi="Barlow-Regular"/>
          <w:sz w:val="24"/>
          <w:szCs w:val="24"/>
        </w:rPr>
      </w:pPr>
      <w:r w:rsidRPr="00792C2C">
        <w:rPr>
          <w:rFonts w:ascii="Barlow-Regular" w:hAnsi="Barlow-Regular"/>
          <w:sz w:val="24"/>
          <w:szCs w:val="24"/>
        </w:rPr>
        <w:t>Hygienické i bezpečnostní podmínky školy odpovídají příslušným legislativním normám, jsou průběžně kontrolovány a inovovány.</w:t>
      </w:r>
    </w:p>
    <w:p w14:paraId="2D2B1694" w14:textId="7DCBFD62" w:rsidR="00F2039F" w:rsidRPr="00A4058F" w:rsidRDefault="00F2039F" w:rsidP="00792C2C">
      <w:pPr>
        <w:pStyle w:val="Odstavecseseznamem"/>
        <w:numPr>
          <w:ilvl w:val="1"/>
          <w:numId w:val="24"/>
        </w:numPr>
        <w:spacing w:line="360" w:lineRule="auto"/>
        <w:ind w:left="426"/>
        <w:jc w:val="both"/>
        <w:rPr>
          <w:rFonts w:ascii="Barlow-Regular" w:hAnsi="Barlow-Regular"/>
          <w:sz w:val="24"/>
          <w:szCs w:val="24"/>
        </w:rPr>
      </w:pPr>
      <w:r w:rsidRPr="00792C2C">
        <w:rPr>
          <w:rFonts w:ascii="Barlow-Regular" w:hAnsi="Barlow-Regular"/>
          <w:sz w:val="24"/>
          <w:szCs w:val="24"/>
        </w:rPr>
        <w:t>Součástí školy je školní družina se třemi odděleními. Každé oddělení školní družiny má vlastní místnost. Školní družina využívá, tělocvičnu a hřiště.</w:t>
      </w:r>
    </w:p>
    <w:p w14:paraId="4A33C6BE" w14:textId="71B990F7" w:rsidR="00792C2C" w:rsidRPr="00792C2C" w:rsidRDefault="00931990" w:rsidP="00792C2C">
      <w:pPr>
        <w:pStyle w:val="Nadpis1"/>
        <w:numPr>
          <w:ilvl w:val="0"/>
          <w:numId w:val="25"/>
        </w:numPr>
      </w:pPr>
      <w:bookmarkStart w:id="13" w:name="_Toc220911930"/>
      <w:r>
        <w:t>Vzdělávací strategie školy</w:t>
      </w:r>
      <w:bookmarkEnd w:id="13"/>
    </w:p>
    <w:p w14:paraId="2B9782AF" w14:textId="77777777" w:rsidR="00792C2C" w:rsidRPr="00792C2C" w:rsidRDefault="00792C2C" w:rsidP="00792C2C">
      <w:pPr>
        <w:rPr>
          <w:rFonts w:ascii="Barlow-Regular" w:hAnsi="Barlow-Regular"/>
        </w:rPr>
      </w:pPr>
      <w:r w:rsidRPr="00792C2C">
        <w:rPr>
          <w:rFonts w:ascii="Barlow-Regular" w:hAnsi="Barlow-Regular"/>
        </w:rPr>
        <w:t>Při plánování a organizaci výuky uplatňujeme tyto postupy:</w:t>
      </w:r>
    </w:p>
    <w:p w14:paraId="6E7D3C07" w14:textId="29697ECB" w:rsidR="00792C2C" w:rsidRPr="00792C2C" w:rsidRDefault="00792C2C" w:rsidP="00792C2C">
      <w:pPr>
        <w:pStyle w:val="Odstavecseseznamem"/>
        <w:numPr>
          <w:ilvl w:val="1"/>
          <w:numId w:val="17"/>
        </w:numPr>
        <w:spacing w:line="360" w:lineRule="auto"/>
        <w:ind w:left="426"/>
        <w:jc w:val="both"/>
        <w:rPr>
          <w:rFonts w:ascii="Barlow-Regular" w:hAnsi="Barlow-Regular"/>
          <w:sz w:val="24"/>
          <w:szCs w:val="24"/>
        </w:rPr>
      </w:pPr>
      <w:r w:rsidRPr="00792C2C">
        <w:rPr>
          <w:rFonts w:ascii="Barlow-Regular" w:hAnsi="Barlow-Regular"/>
          <w:sz w:val="24"/>
          <w:szCs w:val="24"/>
        </w:rPr>
        <w:t>Odkazujeme se na RVP ZV a aktuální závazné dokumenty MŠMT, ŠVP Pravidelně inovujeme</w:t>
      </w:r>
    </w:p>
    <w:p w14:paraId="5574CB2F" w14:textId="00BFCE1F" w:rsidR="00792C2C" w:rsidRPr="00792C2C" w:rsidRDefault="00792C2C" w:rsidP="00792C2C">
      <w:pPr>
        <w:pStyle w:val="Odstavecseseznamem"/>
        <w:numPr>
          <w:ilvl w:val="1"/>
          <w:numId w:val="17"/>
        </w:numPr>
        <w:spacing w:line="360" w:lineRule="auto"/>
        <w:ind w:left="426"/>
        <w:jc w:val="both"/>
        <w:rPr>
          <w:rFonts w:ascii="Barlow-Regular" w:hAnsi="Barlow-Regular"/>
          <w:sz w:val="24"/>
          <w:szCs w:val="24"/>
        </w:rPr>
      </w:pPr>
      <w:r w:rsidRPr="00792C2C">
        <w:rPr>
          <w:rFonts w:ascii="Barlow-Regular" w:hAnsi="Barlow-Regular"/>
          <w:sz w:val="24"/>
          <w:szCs w:val="24"/>
        </w:rPr>
        <w:t>Vzděláváme žáky dle jejich individuálních možností, průběžně analyzujeme jejich vzdělávací potřeby a upravujeme metody výuky</w:t>
      </w:r>
    </w:p>
    <w:p w14:paraId="7CA3A077" w14:textId="584D43C1" w:rsidR="00792C2C" w:rsidRPr="00792C2C" w:rsidRDefault="00792C2C" w:rsidP="00792C2C">
      <w:pPr>
        <w:pStyle w:val="Odstavecseseznamem"/>
        <w:numPr>
          <w:ilvl w:val="1"/>
          <w:numId w:val="17"/>
        </w:numPr>
        <w:spacing w:line="360" w:lineRule="auto"/>
        <w:ind w:left="426"/>
        <w:jc w:val="both"/>
        <w:rPr>
          <w:rFonts w:ascii="Barlow-Regular" w:hAnsi="Barlow-Regular"/>
          <w:sz w:val="24"/>
          <w:szCs w:val="24"/>
        </w:rPr>
      </w:pPr>
      <w:r w:rsidRPr="00792C2C">
        <w:rPr>
          <w:rFonts w:ascii="Barlow-Regular" w:hAnsi="Barlow-Regular"/>
          <w:sz w:val="24"/>
          <w:szCs w:val="24"/>
        </w:rPr>
        <w:t>Pedagogický sbor se neustále vzdělává a hledá způsoby a cesty k naplňování vzdělávacích cílů a vize školy</w:t>
      </w:r>
    </w:p>
    <w:p w14:paraId="2C4FDFA1" w14:textId="1DB33FE2" w:rsidR="00792C2C" w:rsidRPr="00792C2C" w:rsidRDefault="00792C2C" w:rsidP="00792C2C">
      <w:pPr>
        <w:pStyle w:val="Odstavecseseznamem"/>
        <w:numPr>
          <w:ilvl w:val="1"/>
          <w:numId w:val="17"/>
        </w:numPr>
        <w:spacing w:line="360" w:lineRule="auto"/>
        <w:ind w:left="426"/>
        <w:jc w:val="both"/>
        <w:rPr>
          <w:rFonts w:ascii="Barlow-Regular" w:hAnsi="Barlow-Regular"/>
          <w:sz w:val="24"/>
          <w:szCs w:val="24"/>
        </w:rPr>
      </w:pPr>
      <w:r w:rsidRPr="00792C2C">
        <w:rPr>
          <w:rFonts w:ascii="Barlow-Regular" w:hAnsi="Barlow-Regular"/>
          <w:sz w:val="24"/>
          <w:szCs w:val="24"/>
        </w:rPr>
        <w:t>Škola obnovuje své materiální zázemí dle situace a potřeb výuky s důrazem na moderní technologie podporující interaktivní a individualizovanou výuku. Máme PC učebnu, interaktivní tabule a jinou audiovizuální techniku, iPady a další pomůcky</w:t>
      </w:r>
    </w:p>
    <w:p w14:paraId="0F42FAA2" w14:textId="46A23DD4" w:rsidR="00792C2C" w:rsidRPr="00792C2C" w:rsidRDefault="00792C2C" w:rsidP="00792C2C">
      <w:pPr>
        <w:pStyle w:val="Odstavecseseznamem"/>
        <w:numPr>
          <w:ilvl w:val="1"/>
          <w:numId w:val="17"/>
        </w:numPr>
        <w:spacing w:line="360" w:lineRule="auto"/>
        <w:ind w:left="426"/>
        <w:jc w:val="both"/>
        <w:rPr>
          <w:rFonts w:ascii="Barlow-Regular" w:hAnsi="Barlow-Regular"/>
          <w:sz w:val="24"/>
          <w:szCs w:val="24"/>
        </w:rPr>
      </w:pPr>
      <w:r w:rsidRPr="00792C2C">
        <w:rPr>
          <w:rFonts w:ascii="Barlow-Regular" w:hAnsi="Barlow-Regular"/>
          <w:sz w:val="24"/>
          <w:szCs w:val="24"/>
        </w:rPr>
        <w:t>Cíle vzdělávání vycházejí z RVP ZV a vize školy a směřují k rozvoji samostatných, zodpovědných a tolerantních osobností s důrazem na jazykové kompetence a individuální potenciál každého žáka</w:t>
      </w:r>
    </w:p>
    <w:p w14:paraId="1795D5D9" w14:textId="397288AE" w:rsidR="00792C2C" w:rsidRPr="00792C2C" w:rsidRDefault="16781997" w:rsidP="00792C2C">
      <w:pPr>
        <w:pStyle w:val="Odstavecseseznamem"/>
        <w:numPr>
          <w:ilvl w:val="1"/>
          <w:numId w:val="17"/>
        </w:numPr>
        <w:spacing w:line="360" w:lineRule="auto"/>
        <w:ind w:left="426"/>
        <w:jc w:val="both"/>
        <w:rPr>
          <w:rFonts w:ascii="Barlow-Regular" w:hAnsi="Barlow-Regular"/>
          <w:sz w:val="24"/>
          <w:szCs w:val="24"/>
        </w:rPr>
      </w:pPr>
      <w:r w:rsidRPr="52DC6157">
        <w:rPr>
          <w:rFonts w:ascii="Barlow-Regular" w:hAnsi="Barlow-Regular"/>
          <w:sz w:val="24"/>
          <w:szCs w:val="24"/>
        </w:rPr>
        <w:t xml:space="preserve">Využíváme převážně povinných předmětů, na druhém stupni i volitelných předmětů formou </w:t>
      </w:r>
      <w:r w:rsidRPr="00A4058F">
        <w:rPr>
          <w:rFonts w:ascii="Barlow-Regular" w:hAnsi="Barlow-Regular"/>
          <w:sz w:val="24"/>
          <w:szCs w:val="24"/>
        </w:rPr>
        <w:t>seminář</w:t>
      </w:r>
      <w:r w:rsidR="4FF54378" w:rsidRPr="00A4058F">
        <w:rPr>
          <w:rFonts w:ascii="Barlow-Regular" w:hAnsi="Barlow-Regular"/>
          <w:sz w:val="24"/>
          <w:szCs w:val="24"/>
        </w:rPr>
        <w:t>ů</w:t>
      </w:r>
      <w:r w:rsidRPr="00A4058F">
        <w:rPr>
          <w:rFonts w:ascii="Barlow-Regular" w:hAnsi="Barlow-Regular"/>
          <w:sz w:val="24"/>
          <w:szCs w:val="24"/>
        </w:rPr>
        <w:t>, kurz</w:t>
      </w:r>
      <w:r w:rsidR="68496AAD" w:rsidRPr="00A4058F">
        <w:rPr>
          <w:rFonts w:ascii="Barlow-Regular" w:hAnsi="Barlow-Regular"/>
          <w:sz w:val="24"/>
          <w:szCs w:val="24"/>
        </w:rPr>
        <w:t>ů</w:t>
      </w:r>
      <w:r w:rsidRPr="00A4058F">
        <w:rPr>
          <w:rFonts w:ascii="Barlow-Regular" w:hAnsi="Barlow-Regular"/>
          <w:sz w:val="24"/>
          <w:szCs w:val="24"/>
        </w:rPr>
        <w:t>, žákovsk</w:t>
      </w:r>
      <w:r w:rsidR="4CD2FDCA" w:rsidRPr="00A4058F">
        <w:rPr>
          <w:rFonts w:ascii="Barlow-Regular" w:hAnsi="Barlow-Regular"/>
          <w:sz w:val="24"/>
          <w:szCs w:val="24"/>
        </w:rPr>
        <w:t>ých</w:t>
      </w:r>
      <w:r w:rsidRPr="00A4058F">
        <w:rPr>
          <w:rFonts w:ascii="Barlow-Regular" w:hAnsi="Barlow-Regular"/>
          <w:sz w:val="24"/>
          <w:szCs w:val="24"/>
        </w:rPr>
        <w:t xml:space="preserve"> projekt</w:t>
      </w:r>
      <w:r w:rsidR="3E54EF2D" w:rsidRPr="00A4058F">
        <w:rPr>
          <w:rFonts w:ascii="Barlow-Regular" w:hAnsi="Barlow-Regular"/>
          <w:sz w:val="24"/>
          <w:szCs w:val="24"/>
        </w:rPr>
        <w:t>ů</w:t>
      </w:r>
      <w:r w:rsidRPr="00A4058F">
        <w:rPr>
          <w:rFonts w:ascii="Barlow-Regular" w:hAnsi="Barlow-Regular"/>
          <w:sz w:val="24"/>
          <w:szCs w:val="24"/>
        </w:rPr>
        <w:t>, návštěv paměťových</w:t>
      </w:r>
      <w:r w:rsidRPr="52DC6157">
        <w:rPr>
          <w:rFonts w:ascii="Barlow-Regular" w:hAnsi="Barlow-Regular"/>
          <w:sz w:val="24"/>
          <w:szCs w:val="24"/>
        </w:rPr>
        <w:t xml:space="preserve"> institucí, zoo a jiných institucí atd. V rámci školního klubu nabízíme zájmové kroužky, doučování, badatelské aktivity a další.</w:t>
      </w:r>
    </w:p>
    <w:p w14:paraId="6A3993C3" w14:textId="1607248E" w:rsidR="00792C2C" w:rsidRPr="00792C2C" w:rsidRDefault="00792C2C" w:rsidP="00792C2C">
      <w:pPr>
        <w:pStyle w:val="Odstavecseseznamem"/>
        <w:numPr>
          <w:ilvl w:val="1"/>
          <w:numId w:val="17"/>
        </w:numPr>
        <w:spacing w:line="360" w:lineRule="auto"/>
        <w:ind w:left="426"/>
        <w:jc w:val="both"/>
        <w:rPr>
          <w:rFonts w:ascii="Barlow-Regular" w:hAnsi="Barlow-Regular"/>
          <w:sz w:val="24"/>
          <w:szCs w:val="24"/>
        </w:rPr>
      </w:pPr>
      <w:r w:rsidRPr="00792C2C">
        <w:rPr>
          <w:rFonts w:ascii="Barlow-Regular" w:hAnsi="Barlow-Regular"/>
          <w:sz w:val="24"/>
          <w:szCs w:val="24"/>
        </w:rPr>
        <w:t xml:space="preserve">Jádro školy tvoří interní pedagogové, využíváme služeb externistů a lektorů různých aprobací dle potřeby, externí organizace využíváme na pomoc s evaluací, hospitacemi a </w:t>
      </w:r>
      <w:r w:rsidRPr="00792C2C">
        <w:rPr>
          <w:rFonts w:ascii="Barlow-Regular" w:hAnsi="Barlow-Regular"/>
          <w:sz w:val="24"/>
          <w:szCs w:val="24"/>
        </w:rPr>
        <w:lastRenderedPageBreak/>
        <w:t>metodickou podporou výuky pedagogů atd.</w:t>
      </w:r>
    </w:p>
    <w:p w14:paraId="3DE686F1" w14:textId="051D0822" w:rsidR="00792C2C" w:rsidRPr="00792C2C" w:rsidRDefault="00792C2C" w:rsidP="00792C2C">
      <w:pPr>
        <w:pStyle w:val="Odstavecseseznamem"/>
        <w:numPr>
          <w:ilvl w:val="1"/>
          <w:numId w:val="17"/>
        </w:numPr>
        <w:spacing w:line="360" w:lineRule="auto"/>
        <w:ind w:left="426"/>
        <w:jc w:val="both"/>
        <w:rPr>
          <w:rFonts w:ascii="Barlow-Regular" w:hAnsi="Barlow-Regular"/>
          <w:sz w:val="24"/>
          <w:szCs w:val="24"/>
        </w:rPr>
      </w:pPr>
      <w:r w:rsidRPr="00792C2C">
        <w:rPr>
          <w:rFonts w:ascii="Barlow-Regular" w:hAnsi="Barlow-Regular"/>
          <w:sz w:val="24"/>
          <w:szCs w:val="24"/>
        </w:rPr>
        <w:t>Plán školení a materiálního rozvoje vychází z vize a aktuálních potřeb školy a složení pedagogického sboru</w:t>
      </w:r>
    </w:p>
    <w:p w14:paraId="4FD3A2FE" w14:textId="4DE6A80A" w:rsidR="00792C2C" w:rsidRPr="00792C2C" w:rsidRDefault="00792C2C" w:rsidP="00792C2C">
      <w:pPr>
        <w:pStyle w:val="Odstavecseseznamem"/>
        <w:numPr>
          <w:ilvl w:val="1"/>
          <w:numId w:val="17"/>
        </w:numPr>
        <w:spacing w:line="360" w:lineRule="auto"/>
        <w:ind w:left="426"/>
        <w:jc w:val="both"/>
        <w:rPr>
          <w:rFonts w:ascii="Barlow-Regular" w:hAnsi="Barlow-Regular"/>
          <w:sz w:val="24"/>
          <w:szCs w:val="24"/>
        </w:rPr>
      </w:pPr>
      <w:r w:rsidRPr="00792C2C">
        <w:rPr>
          <w:rFonts w:ascii="Barlow-Regular" w:hAnsi="Barlow-Regular"/>
          <w:sz w:val="24"/>
          <w:szCs w:val="24"/>
        </w:rPr>
        <w:t>Věkově smíšené skupiny máme v rámci projektových dnů, společných výjezdů a exkurzí a předmětů, kde je to vhodné a rozvíjející pro všechny zúčastněné, což podporuje rozvoj sociálních kompetencí, tolerance a vzájemného respektu mezi žáky různého věku</w:t>
      </w:r>
    </w:p>
    <w:p w14:paraId="0520C324" w14:textId="423B8DA7" w:rsidR="00792C2C" w:rsidRPr="00792C2C" w:rsidRDefault="00792C2C" w:rsidP="00792C2C">
      <w:pPr>
        <w:pStyle w:val="Odstavecseseznamem"/>
        <w:numPr>
          <w:ilvl w:val="1"/>
          <w:numId w:val="17"/>
        </w:numPr>
        <w:spacing w:line="360" w:lineRule="auto"/>
        <w:ind w:left="426"/>
        <w:jc w:val="both"/>
        <w:rPr>
          <w:rFonts w:ascii="Barlow-Regular" w:hAnsi="Barlow-Regular"/>
          <w:sz w:val="24"/>
          <w:szCs w:val="24"/>
        </w:rPr>
      </w:pPr>
      <w:r w:rsidRPr="00792C2C">
        <w:rPr>
          <w:rFonts w:ascii="Barlow-Regular" w:hAnsi="Barlow-Regular"/>
          <w:sz w:val="24"/>
          <w:szCs w:val="24"/>
        </w:rPr>
        <w:t>Pro žáky s SVP nabízíme hodiny PSPP a doučování, přistupujeme k nim také na základě jejich doporučení z poradenského pracoviště. Nadané žáky motivujeme během hodin, nabízíme jim nadstandardní úlohy a podporujeme je v mimoškolních aktivitách v oblasti jejich nadání. Spolupracujeme s Mensou ČR a pořádáme badatelské aktivity a lekce</w:t>
      </w:r>
    </w:p>
    <w:p w14:paraId="54EAFFE3" w14:textId="699D6074" w:rsidR="00792C2C" w:rsidRPr="00792C2C" w:rsidRDefault="00792C2C" w:rsidP="00792C2C">
      <w:pPr>
        <w:pStyle w:val="Odstavecseseznamem"/>
        <w:numPr>
          <w:ilvl w:val="1"/>
          <w:numId w:val="17"/>
        </w:numPr>
        <w:spacing w:line="360" w:lineRule="auto"/>
        <w:ind w:left="426"/>
        <w:jc w:val="both"/>
        <w:rPr>
          <w:rFonts w:ascii="Barlow-Regular" w:hAnsi="Barlow-Regular"/>
          <w:sz w:val="24"/>
          <w:szCs w:val="24"/>
        </w:rPr>
      </w:pPr>
      <w:r w:rsidRPr="00792C2C">
        <w:rPr>
          <w:rFonts w:ascii="Barlow-Regular" w:hAnsi="Barlow-Regular"/>
          <w:sz w:val="24"/>
          <w:szCs w:val="24"/>
        </w:rPr>
        <w:t xml:space="preserve">V rámci průběžného formativního hodnocení využíváme všechny formy hodnocení dle aktuální potřeby, včetně hodnocení osobnostního a sociálního rozvoje žáků v souladu s hodnotami školy (zodpovědnost, spolupráce, samostatnost, tolerance, respekt). Například: zpětná vazba, vrstevnické hodnocení i vlastní hodnocení. Na prvním stupni hodnotíme i </w:t>
      </w:r>
      <w:proofErr w:type="spellStart"/>
      <w:r w:rsidRPr="00792C2C">
        <w:rPr>
          <w:rFonts w:ascii="Barlow-Regular" w:hAnsi="Barlow-Regular"/>
          <w:sz w:val="24"/>
          <w:szCs w:val="24"/>
        </w:rPr>
        <w:t>sumativně</w:t>
      </w:r>
      <w:proofErr w:type="spellEnd"/>
      <w:r w:rsidRPr="00792C2C">
        <w:rPr>
          <w:rFonts w:ascii="Barlow-Regular" w:hAnsi="Barlow-Regular"/>
          <w:sz w:val="24"/>
          <w:szCs w:val="24"/>
        </w:rPr>
        <w:t xml:space="preserve"> slovně. Na druhém stupni hodnotíme hybridně kombinací slovního hodnocení a známky</w:t>
      </w:r>
    </w:p>
    <w:p w14:paraId="56679010" w14:textId="60826581" w:rsidR="00792C2C" w:rsidRPr="00792C2C" w:rsidRDefault="00792C2C" w:rsidP="00792C2C">
      <w:pPr>
        <w:pStyle w:val="Odstavecseseznamem"/>
        <w:numPr>
          <w:ilvl w:val="1"/>
          <w:numId w:val="17"/>
        </w:numPr>
        <w:spacing w:line="360" w:lineRule="auto"/>
        <w:ind w:left="426"/>
        <w:jc w:val="both"/>
        <w:rPr>
          <w:rFonts w:ascii="Barlow-Regular" w:hAnsi="Barlow-Regular"/>
          <w:sz w:val="24"/>
          <w:szCs w:val="24"/>
        </w:rPr>
      </w:pPr>
      <w:r w:rsidRPr="00792C2C">
        <w:rPr>
          <w:rFonts w:ascii="Barlow-Regular" w:hAnsi="Barlow-Regular"/>
          <w:sz w:val="24"/>
          <w:szCs w:val="24"/>
        </w:rPr>
        <w:t xml:space="preserve">Se zákonnými zástupci žáků komunikujeme přes </w:t>
      </w:r>
      <w:proofErr w:type="spellStart"/>
      <w:r w:rsidRPr="00792C2C">
        <w:rPr>
          <w:rFonts w:ascii="Barlow-Regular" w:hAnsi="Barlow-Regular"/>
          <w:sz w:val="24"/>
          <w:szCs w:val="24"/>
        </w:rPr>
        <w:t>EduPage</w:t>
      </w:r>
      <w:proofErr w:type="spellEnd"/>
      <w:r w:rsidRPr="00792C2C">
        <w:rPr>
          <w:rFonts w:ascii="Barlow-Regular" w:hAnsi="Barlow-Regular"/>
          <w:sz w:val="24"/>
          <w:szCs w:val="24"/>
        </w:rPr>
        <w:t>, na třídních schůzkách, na tripartitách a rodičovských kavárnách a dle potřeby kdykoli o to rodiče požádají nebo učitelé cítí potřebu něco projednat. Spolupráce s rodiči je založena na partnerském přístupu s důrazem na individuální potřeby každé rodiny a pravidelnou zpětnou vazbu o pokroku dítěte</w:t>
      </w:r>
    </w:p>
    <w:p w14:paraId="5E0EA587" w14:textId="6D083121" w:rsidR="00792C2C" w:rsidRPr="00792C2C" w:rsidRDefault="00792C2C" w:rsidP="00792C2C">
      <w:pPr>
        <w:pStyle w:val="Odstavecseseznamem"/>
        <w:numPr>
          <w:ilvl w:val="1"/>
          <w:numId w:val="17"/>
        </w:numPr>
        <w:spacing w:line="360" w:lineRule="auto"/>
        <w:ind w:left="426"/>
        <w:jc w:val="both"/>
        <w:rPr>
          <w:rFonts w:ascii="Barlow-Regular" w:hAnsi="Barlow-Regular"/>
          <w:sz w:val="24"/>
          <w:szCs w:val="24"/>
        </w:rPr>
      </w:pPr>
      <w:r w:rsidRPr="00792C2C">
        <w:rPr>
          <w:rFonts w:ascii="Barlow-Regular" w:hAnsi="Barlow-Regular"/>
          <w:sz w:val="24"/>
          <w:szCs w:val="24"/>
        </w:rPr>
        <w:t>Každoroční realizace vlastního hodnocení procesů a výsledků vzdělávání poskytovaného školou a následná úprava ŠVP a implementace úprav do vzdělávání</w:t>
      </w:r>
    </w:p>
    <w:p w14:paraId="23452705" w14:textId="44BD8002" w:rsidR="00BE4E37" w:rsidRPr="00C429AE" w:rsidRDefault="00792C2C" w:rsidP="00BE4E37">
      <w:pPr>
        <w:pStyle w:val="Odstavecseseznamem"/>
        <w:numPr>
          <w:ilvl w:val="1"/>
          <w:numId w:val="17"/>
        </w:numPr>
        <w:spacing w:line="360" w:lineRule="auto"/>
        <w:ind w:left="426"/>
        <w:jc w:val="both"/>
        <w:rPr>
          <w:rFonts w:ascii="Barlow-Regular" w:hAnsi="Barlow-Regular"/>
          <w:sz w:val="24"/>
          <w:szCs w:val="24"/>
        </w:rPr>
      </w:pPr>
      <w:r w:rsidRPr="00792C2C">
        <w:rPr>
          <w:rFonts w:ascii="Barlow-Regular" w:hAnsi="Barlow-Regular"/>
          <w:sz w:val="24"/>
          <w:szCs w:val="24"/>
        </w:rPr>
        <w:t>Vlastní hodnocení provádíme na základě rozhovorů s účastníky vzdělávání, zpětných vazeb získaných od žáků, rodičů, učitelů, včetně průběžných připomínek, dle potřeby provádíme dotazníková a jiná šetření a ankety k tématům, která jsou aktuální. Výsledky autoevaluace se promítají do výroční zprávy školy a slouží jako základ pro kontinuální zlepšování kvality vzdělávání a naplňování vize školy</w:t>
      </w:r>
    </w:p>
    <w:p w14:paraId="04BFEFC7" w14:textId="50936656" w:rsidR="00BE4E37" w:rsidRPr="00BE4E37" w:rsidRDefault="00BE4E37" w:rsidP="00BE4E37">
      <w:pPr>
        <w:pStyle w:val="Nadpis1"/>
        <w:numPr>
          <w:ilvl w:val="0"/>
          <w:numId w:val="25"/>
        </w:numPr>
      </w:pPr>
      <w:bookmarkStart w:id="14" w:name="_Toc220911931"/>
      <w:r w:rsidRPr="00BE4E37">
        <w:t>Hodnocení výsledků vzdělávání žáků</w:t>
      </w:r>
      <w:bookmarkEnd w:id="14"/>
    </w:p>
    <w:p w14:paraId="525E51BA" w14:textId="77777777" w:rsidR="00BE4E37" w:rsidRPr="00BE4E37" w:rsidRDefault="00BE4E37" w:rsidP="00BE4E37">
      <w:pPr>
        <w:spacing w:line="360" w:lineRule="auto"/>
        <w:jc w:val="both"/>
        <w:rPr>
          <w:rFonts w:ascii="Barlow-Regular" w:hAnsi="Barlow-Regular"/>
        </w:rPr>
      </w:pPr>
      <w:r w:rsidRPr="00BE4E37">
        <w:rPr>
          <w:rFonts w:ascii="Barlow-Regular" w:hAnsi="Barlow-Regular"/>
        </w:rPr>
        <w:t>Přístupy a způsoby hodnocení žáků používané ve škole pro podporu formativního přístupu</w:t>
      </w:r>
    </w:p>
    <w:p w14:paraId="07721B66" w14:textId="77777777" w:rsidR="00BE4E37" w:rsidRPr="00BE4E37" w:rsidRDefault="00BE4E37" w:rsidP="00BE4E37">
      <w:pPr>
        <w:spacing w:line="360" w:lineRule="auto"/>
        <w:jc w:val="both"/>
        <w:rPr>
          <w:rFonts w:ascii="Barlow-Regular" w:hAnsi="Barlow-Regular"/>
        </w:rPr>
      </w:pPr>
      <w:r w:rsidRPr="00BE4E37">
        <w:rPr>
          <w:rFonts w:ascii="Barlow-Regular" w:hAnsi="Barlow-Regular"/>
        </w:rPr>
        <w:lastRenderedPageBreak/>
        <w:t>Cílem hodnocení procesů a výsledků učení žáka je</w:t>
      </w:r>
    </w:p>
    <w:p w14:paraId="3F91CED4" w14:textId="77777777" w:rsidR="00BE4E37" w:rsidRPr="00BE4E37" w:rsidRDefault="00BE4E37" w:rsidP="00BE4E37">
      <w:pPr>
        <w:numPr>
          <w:ilvl w:val="0"/>
          <w:numId w:val="60"/>
        </w:numPr>
        <w:spacing w:line="360" w:lineRule="auto"/>
        <w:ind w:left="426"/>
        <w:jc w:val="both"/>
        <w:rPr>
          <w:rFonts w:ascii="Barlow-Regular" w:hAnsi="Barlow-Regular"/>
        </w:rPr>
      </w:pPr>
      <w:r w:rsidRPr="00BE4E37">
        <w:rPr>
          <w:rFonts w:ascii="Barlow-Regular" w:hAnsi="Barlow-Regular"/>
        </w:rPr>
        <w:t>motivovat k dosahování co nejlepších výsledků, zvyšovat žákův zájem o učení, motivovat k samostudiu, zvýšit jeho snahu a posílit sebedůvěru žáka ve vlastní schopnosti,</w:t>
      </w:r>
    </w:p>
    <w:p w14:paraId="57B86C63" w14:textId="77777777" w:rsidR="00BE4E37" w:rsidRPr="00BE4E37" w:rsidRDefault="00BE4E37" w:rsidP="00BE4E37">
      <w:pPr>
        <w:numPr>
          <w:ilvl w:val="0"/>
          <w:numId w:val="60"/>
        </w:numPr>
        <w:spacing w:line="360" w:lineRule="auto"/>
        <w:ind w:left="426"/>
        <w:jc w:val="both"/>
        <w:rPr>
          <w:rFonts w:ascii="Barlow-Regular" w:hAnsi="Barlow-Regular"/>
        </w:rPr>
      </w:pPr>
      <w:r w:rsidRPr="00BE4E37">
        <w:rPr>
          <w:rFonts w:ascii="Barlow-Regular" w:hAnsi="Barlow-Regular"/>
        </w:rPr>
        <w:t>poskytnout žákovi zpětnou vazbu o jeho procesech učení, povzbudit ho v učení, zdůraznit pozitiva a poskytnout podněty ke zlepšení jeho procesů učení,</w:t>
      </w:r>
    </w:p>
    <w:p w14:paraId="5922F5D8" w14:textId="77777777" w:rsidR="00BE4E37" w:rsidRPr="00BE4E37" w:rsidRDefault="00BE4E37" w:rsidP="00BE4E37">
      <w:pPr>
        <w:numPr>
          <w:ilvl w:val="0"/>
          <w:numId w:val="60"/>
        </w:numPr>
        <w:spacing w:line="360" w:lineRule="auto"/>
        <w:ind w:left="426"/>
        <w:jc w:val="both"/>
        <w:rPr>
          <w:rFonts w:ascii="Barlow-Regular" w:hAnsi="Barlow-Regular"/>
        </w:rPr>
      </w:pPr>
      <w:r w:rsidRPr="00BE4E37">
        <w:rPr>
          <w:rFonts w:ascii="Barlow-Regular" w:hAnsi="Barlow-Regular"/>
        </w:rPr>
        <w:t>poskytnout žákovi zpětnou vazbu o dílčích i souhrnných výsledcích učení, povzbudit ho v učení, zdůraznit pozitiva a poskytnout podněty ke zlepšení dosahovaných výsledků učení,</w:t>
      </w:r>
    </w:p>
    <w:p w14:paraId="2D3E3E2E" w14:textId="77777777" w:rsidR="00BE4E37" w:rsidRPr="00BE4E37" w:rsidRDefault="00BE4E37" w:rsidP="00BE4E37">
      <w:pPr>
        <w:numPr>
          <w:ilvl w:val="0"/>
          <w:numId w:val="60"/>
        </w:numPr>
        <w:spacing w:line="360" w:lineRule="auto"/>
        <w:ind w:left="426"/>
        <w:jc w:val="both"/>
        <w:rPr>
          <w:rFonts w:ascii="Barlow-Regular" w:hAnsi="Barlow-Regular"/>
        </w:rPr>
      </w:pPr>
      <w:r w:rsidRPr="00BE4E37">
        <w:rPr>
          <w:rFonts w:ascii="Barlow-Regular" w:hAnsi="Barlow-Regular"/>
        </w:rPr>
        <w:t>poskytnout zpětnou vazbu učiteli o efektivitě vzdělávání žáka,</w:t>
      </w:r>
    </w:p>
    <w:p w14:paraId="47E434F7" w14:textId="77777777" w:rsidR="00BE4E37" w:rsidRPr="00BE4E37" w:rsidRDefault="00BE4E37" w:rsidP="00BE4E37">
      <w:pPr>
        <w:numPr>
          <w:ilvl w:val="0"/>
          <w:numId w:val="60"/>
        </w:numPr>
        <w:spacing w:line="360" w:lineRule="auto"/>
        <w:ind w:left="426"/>
        <w:jc w:val="both"/>
        <w:rPr>
          <w:rFonts w:ascii="Barlow-Regular" w:hAnsi="Barlow-Regular"/>
        </w:rPr>
      </w:pPr>
      <w:r w:rsidRPr="00BE4E37">
        <w:rPr>
          <w:rFonts w:ascii="Barlow-Regular" w:hAnsi="Barlow-Regular"/>
        </w:rPr>
        <w:t>poskytnout učiteli i žáku informace o učebním stylu žáka, o příčinách jeho úspěchu či neúspěchu (diagnostická funkce hodnocení),</w:t>
      </w:r>
    </w:p>
    <w:p w14:paraId="18D0C1CC" w14:textId="77777777" w:rsidR="00BE4E37" w:rsidRPr="00BE4E37" w:rsidRDefault="00BE4E37" w:rsidP="00BE4E37">
      <w:pPr>
        <w:numPr>
          <w:ilvl w:val="0"/>
          <w:numId w:val="60"/>
        </w:numPr>
        <w:spacing w:line="360" w:lineRule="auto"/>
        <w:ind w:left="426"/>
        <w:jc w:val="both"/>
        <w:rPr>
          <w:rFonts w:ascii="Barlow-Regular" w:hAnsi="Barlow-Regular"/>
        </w:rPr>
      </w:pPr>
      <w:r w:rsidRPr="00BE4E37">
        <w:rPr>
          <w:rFonts w:ascii="Barlow-Regular" w:hAnsi="Barlow-Regular"/>
        </w:rPr>
        <w:t>poskytnout informaci rodičům (zákonným zástupcům) žáka o procesech a výsledcích učení žáka, popř. poskytnout rodičům doporučení k podpoře žáka při vytváření podmínek pro učení a při domácí přípravě na vyučování,</w:t>
      </w:r>
    </w:p>
    <w:p w14:paraId="1B8393D1" w14:textId="77777777" w:rsidR="00BE4E37" w:rsidRDefault="00BE4E37" w:rsidP="00BE4E37">
      <w:pPr>
        <w:spacing w:line="360" w:lineRule="auto"/>
        <w:jc w:val="both"/>
        <w:rPr>
          <w:rFonts w:ascii="Barlow-Regular" w:hAnsi="Barlow-Regular"/>
        </w:rPr>
      </w:pPr>
    </w:p>
    <w:p w14:paraId="1BA76F53" w14:textId="28C7FEB8" w:rsidR="00BE4E37" w:rsidRPr="00BE4E37" w:rsidRDefault="00BE4E37" w:rsidP="00BE4E37">
      <w:pPr>
        <w:spacing w:line="360" w:lineRule="auto"/>
        <w:jc w:val="both"/>
        <w:rPr>
          <w:rFonts w:ascii="Barlow-Regular" w:hAnsi="Barlow-Regular"/>
        </w:rPr>
      </w:pPr>
      <w:r w:rsidRPr="00BE4E37">
        <w:rPr>
          <w:rFonts w:ascii="Barlow-Regular" w:hAnsi="Barlow-Regular"/>
        </w:rPr>
        <w:t xml:space="preserve">Předpokladem úspěšného dosahování cílů vzdělávání je projevovaná důvěra učitele v možnosti žáka naplnit předkládané cíle vzdělávání a sebedůvěra žáka, že je schopen zvládnout tyto cíle zvládnout. </w:t>
      </w:r>
    </w:p>
    <w:p w14:paraId="0166902F" w14:textId="77777777" w:rsidR="00BE4E37" w:rsidRPr="00BE4E37" w:rsidRDefault="00BE4E37" w:rsidP="00BE4E37">
      <w:pPr>
        <w:spacing w:line="360" w:lineRule="auto"/>
        <w:jc w:val="both"/>
        <w:rPr>
          <w:rFonts w:ascii="Barlow-Regular" w:hAnsi="Barlow-Regular"/>
        </w:rPr>
      </w:pPr>
      <w:r w:rsidRPr="00BE4E37">
        <w:rPr>
          <w:rFonts w:ascii="Barlow-Regular" w:hAnsi="Barlow-Regular"/>
        </w:rPr>
        <w:t xml:space="preserve">Předmětem hodnocení jsou procesy učení žáka a výsledky, kterých žák v učení dosahuje vzhledem ke stanoveným cílům, kritériím, svým možnostem a předchozím výsledkům vzdělávání. </w:t>
      </w:r>
    </w:p>
    <w:p w14:paraId="56B6040F" w14:textId="77777777" w:rsidR="00BE4E37" w:rsidRPr="00BE4E37" w:rsidRDefault="00BE4E37" w:rsidP="00BE4E37">
      <w:pPr>
        <w:spacing w:line="360" w:lineRule="auto"/>
        <w:jc w:val="both"/>
        <w:rPr>
          <w:rFonts w:ascii="Barlow-Regular" w:hAnsi="Barlow-Regular"/>
        </w:rPr>
      </w:pPr>
    </w:p>
    <w:p w14:paraId="1FC69B01" w14:textId="77777777" w:rsidR="00BE4E37" w:rsidRPr="00BE4E37" w:rsidRDefault="00BE4E37" w:rsidP="00BE4E37">
      <w:pPr>
        <w:spacing w:line="360" w:lineRule="auto"/>
        <w:jc w:val="both"/>
        <w:rPr>
          <w:rFonts w:ascii="Barlow-Regular" w:hAnsi="Barlow-Regular"/>
          <w:b/>
          <w:bCs/>
        </w:rPr>
      </w:pPr>
      <w:r w:rsidRPr="00BE4E37">
        <w:rPr>
          <w:rFonts w:ascii="Barlow-Regular" w:hAnsi="Barlow-Regular"/>
          <w:b/>
          <w:bCs/>
        </w:rPr>
        <w:t>Způsoby hodnocení procesů a výsledků učení žáka</w:t>
      </w:r>
    </w:p>
    <w:p w14:paraId="2135355B" w14:textId="590721E2" w:rsidR="00BE4E37" w:rsidRPr="00BE4E37" w:rsidRDefault="00BE4E37" w:rsidP="00BE4E37">
      <w:pPr>
        <w:spacing w:line="360" w:lineRule="auto"/>
        <w:jc w:val="both"/>
        <w:rPr>
          <w:rFonts w:ascii="Barlow-Regular" w:hAnsi="Barlow-Regular"/>
        </w:rPr>
      </w:pPr>
      <w:r w:rsidRPr="00BE4E37">
        <w:rPr>
          <w:rFonts w:ascii="Barlow-Regular" w:hAnsi="Barlow-Regular"/>
        </w:rPr>
        <w:t xml:space="preserve">Ve škole uplatňujeme průběžné i souhrnné formativní hodnocení, formální </w:t>
      </w:r>
      <w:proofErr w:type="spellStart"/>
      <w:r w:rsidRPr="00BE4E37">
        <w:rPr>
          <w:rFonts w:ascii="Barlow-Regular" w:hAnsi="Barlow-Regular"/>
        </w:rPr>
        <w:t>sumativní</w:t>
      </w:r>
      <w:proofErr w:type="spellEnd"/>
      <w:r w:rsidRPr="00BE4E37">
        <w:rPr>
          <w:rFonts w:ascii="Barlow-Regular" w:hAnsi="Barlow-Regular"/>
        </w:rPr>
        <w:t xml:space="preserve"> (souhrnné) hodnocení, sebehodnocení žáka i vrstevnické hodnocení žáků. Využíváme slovní kriteriální hodnocení písemné, ústní i hodnocení známkou, popř. procentuální hodnocení a hodnocení kombinované</w:t>
      </w:r>
      <w:r>
        <w:rPr>
          <w:rFonts w:ascii="Barlow-Regular" w:hAnsi="Barlow-Regular"/>
        </w:rPr>
        <w:t>, dle povahy předmětu.</w:t>
      </w:r>
    </w:p>
    <w:p w14:paraId="114C9C2F" w14:textId="77777777" w:rsidR="00BE4E37" w:rsidRPr="00BE4E37" w:rsidRDefault="00BE4E37" w:rsidP="00BE4E37">
      <w:pPr>
        <w:spacing w:line="360" w:lineRule="auto"/>
        <w:jc w:val="both"/>
        <w:rPr>
          <w:rFonts w:ascii="Barlow-Regular" w:hAnsi="Barlow-Regular"/>
        </w:rPr>
      </w:pPr>
    </w:p>
    <w:p w14:paraId="324F3E7A" w14:textId="77777777" w:rsidR="00BE4E37" w:rsidRDefault="00BE4E37" w:rsidP="00BE4E37">
      <w:pPr>
        <w:spacing w:line="360" w:lineRule="auto"/>
        <w:jc w:val="both"/>
        <w:rPr>
          <w:rFonts w:ascii="Barlow-Regular" w:hAnsi="Barlow-Regular"/>
        </w:rPr>
      </w:pPr>
      <w:r w:rsidRPr="00BE4E37">
        <w:rPr>
          <w:rFonts w:ascii="Barlow-Regular" w:hAnsi="Barlow-Regular"/>
        </w:rPr>
        <w:t>Formativní hodnocení provádíme neformálně ústně v průběhu činností žáka, písemně formou komentářů k písemným, výtvarným či technickým projevům žáka.</w:t>
      </w:r>
    </w:p>
    <w:p w14:paraId="5397E1AB" w14:textId="77777777" w:rsidR="00BE4E37" w:rsidRDefault="00BE4E37" w:rsidP="00BE4E37">
      <w:pPr>
        <w:spacing w:line="360" w:lineRule="auto"/>
        <w:jc w:val="both"/>
        <w:rPr>
          <w:rFonts w:ascii="Barlow-Regular" w:hAnsi="Barlow-Regular"/>
        </w:rPr>
      </w:pPr>
    </w:p>
    <w:p w14:paraId="39684D6D" w14:textId="251C8E9D" w:rsidR="00BE4E37" w:rsidRPr="00BE4E37" w:rsidRDefault="00BE4E37" w:rsidP="00BE4E37">
      <w:pPr>
        <w:spacing w:line="360" w:lineRule="auto"/>
        <w:jc w:val="both"/>
        <w:rPr>
          <w:rFonts w:ascii="Barlow-Regular" w:hAnsi="Barlow-Regular"/>
        </w:rPr>
      </w:pPr>
      <w:r w:rsidRPr="00BE4E37">
        <w:rPr>
          <w:rFonts w:ascii="Barlow-Regular" w:hAnsi="Barlow-Regular"/>
        </w:rPr>
        <w:lastRenderedPageBreak/>
        <w:t>Cílem žákova sebehodnocení (sebereflexe při učení) je podpora žákovy sebedůvěry a pozitivního sebepojetí, schopnost sledovat vlastní pokroky v učení a vlastní rozvoj,</w:t>
      </w:r>
    </w:p>
    <w:p w14:paraId="716F0F09" w14:textId="77777777" w:rsidR="00BE4E37" w:rsidRPr="00BE4E37" w:rsidRDefault="00BE4E37" w:rsidP="00BE4E37">
      <w:pPr>
        <w:spacing w:line="360" w:lineRule="auto"/>
        <w:jc w:val="both"/>
        <w:rPr>
          <w:rFonts w:ascii="Barlow-Regular" w:hAnsi="Barlow-Regular"/>
        </w:rPr>
      </w:pPr>
      <w:r w:rsidRPr="00BE4E37">
        <w:rPr>
          <w:rFonts w:ascii="Barlow-Regular" w:hAnsi="Barlow-Regular"/>
        </w:rPr>
        <w:t xml:space="preserve">přebírat zodpovědnost za proces učení i jeho výsledky. </w:t>
      </w:r>
    </w:p>
    <w:p w14:paraId="369D5924" w14:textId="04B945A6" w:rsidR="00BE4E37" w:rsidRPr="00BE4E37" w:rsidRDefault="00BE4E37" w:rsidP="00BE4E37">
      <w:pPr>
        <w:spacing w:line="360" w:lineRule="auto"/>
        <w:jc w:val="both"/>
        <w:rPr>
          <w:rFonts w:ascii="Barlow-Regular" w:hAnsi="Barlow-Regular"/>
        </w:rPr>
      </w:pPr>
      <w:r w:rsidRPr="00BE4E37">
        <w:rPr>
          <w:rFonts w:ascii="Barlow-Regular" w:hAnsi="Barlow-Regular"/>
        </w:rPr>
        <w:t xml:space="preserve">Vrstevnické hodnocení uplatňujeme jako hodnocení podle předem stanovených kritérií. Předpokladem efektivního vrstevnického hodnocení je otevřené a pozitivní klima ve škole. </w:t>
      </w:r>
    </w:p>
    <w:p w14:paraId="6ED2A34D" w14:textId="31ABD6A3" w:rsidR="007F26EE" w:rsidRPr="007F26EE" w:rsidRDefault="007F26EE" w:rsidP="008B3197">
      <w:pPr>
        <w:spacing w:after="160" w:line="278" w:lineRule="auto"/>
        <w:rPr>
          <w:rFonts w:ascii="Barlow-Regular" w:hAnsi="Barlow-Regular"/>
        </w:rPr>
      </w:pPr>
      <w:r>
        <w:rPr>
          <w:rFonts w:ascii="Barlow-Regular" w:hAnsi="Barlow-Regular"/>
        </w:rPr>
        <w:br w:type="page"/>
      </w:r>
    </w:p>
    <w:p w14:paraId="486614A2" w14:textId="75B6E03A" w:rsidR="00A4058F" w:rsidRPr="00A4058F" w:rsidRDefault="00A4058F" w:rsidP="00A4058F">
      <w:pPr>
        <w:pStyle w:val="Nadpis1"/>
        <w:jc w:val="center"/>
        <w:rPr>
          <w:b/>
          <w:bCs/>
        </w:rPr>
      </w:pPr>
      <w:bookmarkStart w:id="15" w:name="_Toc220911932"/>
      <w:r w:rsidRPr="00A4058F">
        <w:rPr>
          <w:b/>
          <w:bCs/>
        </w:rPr>
        <w:lastRenderedPageBreak/>
        <w:t>CHARAKTERISTIKA ŠVP</w:t>
      </w:r>
      <w:bookmarkEnd w:id="15"/>
    </w:p>
    <w:p w14:paraId="364D39E6" w14:textId="056850F6" w:rsidR="007F26EE" w:rsidRPr="008B3197" w:rsidRDefault="00FF12FF" w:rsidP="007F26EE">
      <w:pPr>
        <w:pStyle w:val="Nadpis1"/>
        <w:numPr>
          <w:ilvl w:val="0"/>
          <w:numId w:val="25"/>
        </w:numPr>
      </w:pPr>
      <w:bookmarkStart w:id="16" w:name="_Toc220911933"/>
      <w:r>
        <w:t>Východiska vzniku ŠVP</w:t>
      </w:r>
      <w:bookmarkEnd w:id="16"/>
    </w:p>
    <w:p w14:paraId="29CD731F" w14:textId="702064EB" w:rsidR="007F26EE" w:rsidRPr="007F26EE" w:rsidRDefault="007F26EE" w:rsidP="007F26EE">
      <w:pPr>
        <w:spacing w:line="360" w:lineRule="auto"/>
        <w:jc w:val="both"/>
        <w:rPr>
          <w:rFonts w:ascii="Barlow-Regular" w:hAnsi="Barlow-Regular"/>
        </w:rPr>
      </w:pPr>
      <w:r w:rsidRPr="007F26EE">
        <w:rPr>
          <w:rFonts w:ascii="Barlow-Regular" w:hAnsi="Barlow-Regular"/>
        </w:rPr>
        <w:t xml:space="preserve">Školní vzdělávací program Základní školy </w:t>
      </w:r>
      <w:r>
        <w:rPr>
          <w:rFonts w:ascii="Barlow-Regular" w:hAnsi="Barlow-Regular"/>
        </w:rPr>
        <w:t>LINGUA UNIVERSAL</w:t>
      </w:r>
      <w:r w:rsidRPr="007F26EE">
        <w:rPr>
          <w:rFonts w:ascii="Barlow-Regular" w:hAnsi="Barlow-Regular"/>
        </w:rPr>
        <w:t xml:space="preserve"> byl zpracován podle aktuální verze RVP ZV jako integrovaný ŠVP, ve kterém je vzdělávací obsah vybraných oborů RVP ZV propojen v jednom předmětu.</w:t>
      </w:r>
    </w:p>
    <w:p w14:paraId="49C63265" w14:textId="77777777" w:rsidR="007F26EE" w:rsidRPr="007F26EE" w:rsidRDefault="007F26EE" w:rsidP="007F26EE">
      <w:pPr>
        <w:spacing w:line="360" w:lineRule="auto"/>
        <w:jc w:val="both"/>
        <w:rPr>
          <w:rFonts w:ascii="Barlow-Regular" w:hAnsi="Barlow-Regular"/>
        </w:rPr>
      </w:pPr>
    </w:p>
    <w:p w14:paraId="53882721" w14:textId="77777777" w:rsidR="007F26EE" w:rsidRPr="007F26EE" w:rsidRDefault="007F26EE" w:rsidP="007F26EE">
      <w:pPr>
        <w:spacing w:line="360" w:lineRule="auto"/>
        <w:jc w:val="both"/>
        <w:rPr>
          <w:rFonts w:ascii="Barlow-Regular" w:hAnsi="Barlow-Regular"/>
          <w:b/>
          <w:bCs/>
        </w:rPr>
      </w:pPr>
      <w:r w:rsidRPr="007F26EE">
        <w:rPr>
          <w:rFonts w:ascii="Barlow-Regular" w:hAnsi="Barlow-Regular"/>
          <w:b/>
          <w:bCs/>
        </w:rPr>
        <w:t>Akcenty a specifika ŠVP</w:t>
      </w:r>
    </w:p>
    <w:p w14:paraId="2952000C" w14:textId="6133EBBA" w:rsidR="007F26EE" w:rsidRDefault="68CEBA68" w:rsidP="007F26EE">
      <w:pPr>
        <w:spacing w:line="360" w:lineRule="auto"/>
        <w:jc w:val="both"/>
        <w:rPr>
          <w:rFonts w:ascii="Barlow-Regular" w:hAnsi="Barlow-Regular"/>
        </w:rPr>
      </w:pPr>
      <w:r w:rsidRPr="52DC6157">
        <w:rPr>
          <w:rFonts w:ascii="Barlow-Regular" w:hAnsi="Barlow-Regular"/>
        </w:rPr>
        <w:t>Integrovaný ŠVP je specifický tím, že se zaměřuje na hluboké pochopení souvislostí mezi jevy a procesy v přírodě, společnosti, v různých oblastech kultury i života jedince. Hlubokého pochopení dosahujeme výukou organizovanou v integrovaných předmětech na obou stupních základního vzdělávání a odpovídajícími výchovnými a vzdělávacími strategiemi. Oborové znalosti žáci poznávají co nejčastěji prostřednictvím autentických metod, jimiž jednotlivé vědní nebo umělecké disciplíny pracují. Výuka tak rozvíjí u žákyň a žáků dovednosti potřebné pro poznávání světa i sebe samých a podporuje schopnost získané znalosti a dovedností používat nejen ve výuce. Škola využívá efektivní aktivní formy vyučování a učení, přičemž zo</w:t>
      </w:r>
      <w:r w:rsidRPr="00A4058F">
        <w:rPr>
          <w:rFonts w:ascii="Barlow-Regular" w:hAnsi="Barlow-Regular"/>
          <w:color w:val="000000" w:themeColor="text1"/>
        </w:rPr>
        <w:t>hle</w:t>
      </w:r>
      <w:r w:rsidR="00A4058F" w:rsidRPr="00A4058F">
        <w:rPr>
          <w:rFonts w:ascii="Barlow-Regular" w:hAnsi="Barlow-Regular"/>
          <w:color w:val="000000" w:themeColor="text1"/>
        </w:rPr>
        <w:t>dň</w:t>
      </w:r>
      <w:r w:rsidRPr="00A4058F">
        <w:rPr>
          <w:rFonts w:ascii="Barlow-Regular" w:hAnsi="Barlow-Regular"/>
          <w:color w:val="000000" w:themeColor="text1"/>
        </w:rPr>
        <w:t xml:space="preserve">uje </w:t>
      </w:r>
      <w:r w:rsidRPr="52DC6157">
        <w:rPr>
          <w:rFonts w:ascii="Barlow-Regular" w:hAnsi="Barlow-Regular"/>
        </w:rPr>
        <w:t>potřeby a zájmy různých skupin žáků.</w:t>
      </w:r>
    </w:p>
    <w:p w14:paraId="2C799D40" w14:textId="77777777" w:rsidR="007F26EE" w:rsidRPr="007F26EE" w:rsidRDefault="007F26EE" w:rsidP="007F26EE">
      <w:pPr>
        <w:spacing w:line="360" w:lineRule="auto"/>
        <w:jc w:val="both"/>
        <w:rPr>
          <w:rFonts w:ascii="Barlow-Regular" w:hAnsi="Barlow-Regular"/>
        </w:rPr>
      </w:pPr>
    </w:p>
    <w:p w14:paraId="30BB4CC4" w14:textId="0E75C934" w:rsidR="00A4058F" w:rsidRDefault="007F26EE" w:rsidP="008B3197">
      <w:pPr>
        <w:spacing w:line="360" w:lineRule="auto"/>
        <w:jc w:val="both"/>
        <w:rPr>
          <w:rFonts w:ascii="Barlow-Regular" w:hAnsi="Barlow-Regular"/>
        </w:rPr>
      </w:pPr>
      <w:r w:rsidRPr="007F26EE">
        <w:rPr>
          <w:rFonts w:ascii="Barlow-Regular" w:hAnsi="Barlow-Regular"/>
        </w:rPr>
        <w:t>Užívání badatelských, terénních a dalších obdobných forem učení v různých oborech se zaměřuje na podporu schopnosti kriticky pracovat s informacemi z</w:t>
      </w:r>
      <w:r>
        <w:rPr>
          <w:rFonts w:ascii="Barlow-Regular" w:hAnsi="Barlow-Regular"/>
        </w:rPr>
        <w:t> </w:t>
      </w:r>
      <w:r w:rsidRPr="007F26EE">
        <w:rPr>
          <w:rFonts w:ascii="Barlow-Regular" w:hAnsi="Barlow-Regular"/>
        </w:rPr>
        <w:t>tradičních</w:t>
      </w:r>
      <w:r>
        <w:rPr>
          <w:rFonts w:ascii="Barlow-Regular" w:hAnsi="Barlow-Regular"/>
        </w:rPr>
        <w:t xml:space="preserve"> </w:t>
      </w:r>
      <w:r w:rsidRPr="007F26EE">
        <w:rPr>
          <w:rFonts w:ascii="Barlow-Regular" w:hAnsi="Barlow-Regular"/>
        </w:rPr>
        <w:t>i moderních zdrojů, učit se systematicky samostatně i ve spolupráci s druhými. Žákyně</w:t>
      </w:r>
      <w:r>
        <w:rPr>
          <w:rFonts w:ascii="Barlow-Regular" w:hAnsi="Barlow-Regular"/>
        </w:rPr>
        <w:t xml:space="preserve"> </w:t>
      </w:r>
      <w:r w:rsidRPr="007F26EE">
        <w:rPr>
          <w:rFonts w:ascii="Barlow-Regular" w:hAnsi="Barlow-Regular"/>
        </w:rPr>
        <w:t>a žáky podporujeme v soustavné a pečlivé práci, při které překonávají překážky a tvořivě vyjadřují své myšlenky i emoce. Poznávají různé oblasti a formy lidské činnosti, zájem</w:t>
      </w:r>
      <w:r>
        <w:rPr>
          <w:rFonts w:ascii="Barlow-Regular" w:hAnsi="Barlow-Regular"/>
        </w:rPr>
        <w:t xml:space="preserve"> </w:t>
      </w:r>
      <w:r w:rsidRPr="007F26EE">
        <w:rPr>
          <w:rFonts w:ascii="Barlow-Regular" w:hAnsi="Barlow-Regular"/>
        </w:rPr>
        <w:t>a předpoklady k</w:t>
      </w:r>
      <w:r>
        <w:rPr>
          <w:rFonts w:ascii="Barlow-Regular" w:hAnsi="Barlow-Regular"/>
        </w:rPr>
        <w:t> </w:t>
      </w:r>
      <w:r w:rsidRPr="007F26EE">
        <w:rPr>
          <w:rFonts w:ascii="Barlow-Regular" w:hAnsi="Barlow-Regular"/>
        </w:rPr>
        <w:t>různým činnostem, což jim pomáhá rozhodovat se o volbě další vzdělávací dráhy. Školní vzdělávací program tak vytváří rozumové i emoční předpoklady pro úspěšné další studium našich absolventů, jejich celoživotní učení a zapojení do praktického života společnosti v</w:t>
      </w:r>
      <w:r>
        <w:rPr>
          <w:rFonts w:ascii="Barlow-Regular" w:hAnsi="Barlow-Regular"/>
        </w:rPr>
        <w:t> </w:t>
      </w:r>
      <w:r w:rsidRPr="007F26EE">
        <w:rPr>
          <w:rFonts w:ascii="Barlow-Regular" w:hAnsi="Barlow-Regular"/>
        </w:rPr>
        <w:t>různých rolích.</w:t>
      </w:r>
    </w:p>
    <w:p w14:paraId="7D49ACC4" w14:textId="411B1619" w:rsidR="007F26EE" w:rsidRPr="007F26EE" w:rsidRDefault="00A4058F" w:rsidP="00A4058F">
      <w:pPr>
        <w:spacing w:after="160" w:line="278" w:lineRule="auto"/>
        <w:rPr>
          <w:rFonts w:ascii="Barlow-Regular" w:hAnsi="Barlow-Regular"/>
        </w:rPr>
      </w:pPr>
      <w:r>
        <w:rPr>
          <w:rFonts w:ascii="Barlow-Regular" w:hAnsi="Barlow-Regular"/>
        </w:rPr>
        <w:br w:type="page"/>
      </w:r>
    </w:p>
    <w:p w14:paraId="1C7CB5F3" w14:textId="7839EC6F" w:rsidR="007F26EE" w:rsidRPr="007F26EE" w:rsidRDefault="007F26EE" w:rsidP="007F26EE">
      <w:pPr>
        <w:rPr>
          <w:rFonts w:ascii="Barlow-Regular" w:hAnsi="Barlow-Regular"/>
          <w:b/>
          <w:bCs/>
        </w:rPr>
      </w:pPr>
      <w:r w:rsidRPr="007F26EE">
        <w:rPr>
          <w:rFonts w:ascii="Barlow-Regular" w:hAnsi="Barlow-Regular"/>
          <w:b/>
          <w:bCs/>
        </w:rPr>
        <w:lastRenderedPageBreak/>
        <w:t xml:space="preserve">Na 1. stupni ZV jsme propojili tyto vzdělávací obory RVP ZV do integrovaných předmětů </w:t>
      </w:r>
      <w:r w:rsidR="008B3197">
        <w:rPr>
          <w:rFonts w:ascii="Barlow-Regular" w:hAnsi="Barlow-Regular"/>
          <w:b/>
          <w:bCs/>
        </w:rPr>
        <w:t>pomocí vzdělávacích oblastí, průřezových témat, klíčových kompetencí a gramotností.</w:t>
      </w:r>
    </w:p>
    <w:p w14:paraId="136DFFBF" w14:textId="77777777" w:rsidR="007F26EE" w:rsidRDefault="007F26EE" w:rsidP="007F26EE">
      <w:pPr>
        <w:rPr>
          <w:rFonts w:ascii="Barlow-Regular" w:hAnsi="Barlow-Regular"/>
        </w:rPr>
      </w:pPr>
    </w:p>
    <w:p w14:paraId="696CDE34" w14:textId="6F38A916" w:rsidR="008B3197" w:rsidRPr="008B3197" w:rsidRDefault="008B3197" w:rsidP="007F26EE">
      <w:pPr>
        <w:rPr>
          <w:rFonts w:ascii="Barlow-Regular" w:hAnsi="Barlow-Regular"/>
          <w:b/>
          <w:bCs/>
        </w:rPr>
      </w:pPr>
      <w:r w:rsidRPr="008B3197">
        <w:rPr>
          <w:rFonts w:ascii="Barlow-Regular" w:hAnsi="Barlow-Regular"/>
          <w:b/>
          <w:bCs/>
        </w:rPr>
        <w:t>Anglický jazyk: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6379"/>
      </w:tblGrid>
      <w:tr w:rsidR="008B3197" w14:paraId="265FCB7E" w14:textId="77777777" w:rsidTr="008B3197">
        <w:tc>
          <w:tcPr>
            <w:tcW w:w="2405" w:type="dxa"/>
            <w:shd w:val="clear" w:color="auto" w:fill="D9D9D9" w:themeFill="background1" w:themeFillShade="D9"/>
          </w:tcPr>
          <w:p w14:paraId="254FE5E1" w14:textId="65C46619" w:rsidR="008B3197" w:rsidRPr="008B3197" w:rsidRDefault="008B3197" w:rsidP="007F26EE">
            <w:pPr>
              <w:rPr>
                <w:rFonts w:ascii="Barlow-Regular" w:hAnsi="Barlow-Regular"/>
                <w:b/>
                <w:bCs/>
              </w:rPr>
            </w:pPr>
            <w:r w:rsidRPr="008B3197">
              <w:rPr>
                <w:rFonts w:ascii="Barlow-Regular" w:hAnsi="Barlow-Regular"/>
                <w:b/>
                <w:bCs/>
              </w:rPr>
              <w:t>Vzdělávací oblast</w:t>
            </w:r>
          </w:p>
        </w:tc>
        <w:tc>
          <w:tcPr>
            <w:tcW w:w="6379" w:type="dxa"/>
          </w:tcPr>
          <w:p w14:paraId="0532B339" w14:textId="1D6342E8" w:rsidR="008B3197" w:rsidRDefault="008B3197" w:rsidP="007F26EE">
            <w:pPr>
              <w:rPr>
                <w:rFonts w:ascii="Barlow-Regular" w:hAnsi="Barlow-Regular"/>
              </w:rPr>
            </w:pPr>
            <w:r>
              <w:rPr>
                <w:rFonts w:ascii="Barlow-Regular" w:hAnsi="Barlow-Regular"/>
              </w:rPr>
              <w:t>Jazyk a Jazyková komunikace</w:t>
            </w:r>
          </w:p>
        </w:tc>
      </w:tr>
      <w:tr w:rsidR="008B3197" w14:paraId="6326691C" w14:textId="77777777" w:rsidTr="008B3197">
        <w:trPr>
          <w:trHeight w:val="936"/>
        </w:trPr>
        <w:tc>
          <w:tcPr>
            <w:tcW w:w="2405" w:type="dxa"/>
            <w:shd w:val="clear" w:color="auto" w:fill="D9D9D9" w:themeFill="background1" w:themeFillShade="D9"/>
          </w:tcPr>
          <w:p w14:paraId="440E6EEC" w14:textId="2C2EB7D4" w:rsidR="008B3197" w:rsidRPr="008B3197" w:rsidRDefault="008B3197" w:rsidP="007F26EE">
            <w:pPr>
              <w:rPr>
                <w:rFonts w:ascii="Barlow-Regular" w:hAnsi="Barlow-Regular"/>
                <w:b/>
                <w:bCs/>
              </w:rPr>
            </w:pPr>
            <w:r w:rsidRPr="008B3197">
              <w:rPr>
                <w:rFonts w:ascii="Barlow-Regular" w:hAnsi="Barlow-Regular"/>
                <w:b/>
                <w:bCs/>
              </w:rPr>
              <w:t>Kompetence</w:t>
            </w:r>
          </w:p>
        </w:tc>
        <w:tc>
          <w:tcPr>
            <w:tcW w:w="6379" w:type="dxa"/>
          </w:tcPr>
          <w:p w14:paraId="376C8C6C" w14:textId="77777777" w:rsidR="008B3197" w:rsidRDefault="008B3197" w:rsidP="008B3197">
            <w:pPr>
              <w:rPr>
                <w:rFonts w:ascii="Barlow-Regular" w:hAnsi="Barlow-Regular"/>
              </w:rPr>
            </w:pPr>
            <w:r>
              <w:rPr>
                <w:rFonts w:ascii="Barlow-Regular" w:hAnsi="Barlow-Regular"/>
              </w:rPr>
              <w:t>Kompetence komunikační a kulturní</w:t>
            </w:r>
          </w:p>
          <w:p w14:paraId="78C23EE1" w14:textId="77777777" w:rsidR="008B3197" w:rsidRDefault="008B3197" w:rsidP="007F26EE">
            <w:pPr>
              <w:rPr>
                <w:rFonts w:ascii="Barlow-Regular" w:hAnsi="Barlow-Regular"/>
              </w:rPr>
            </w:pPr>
          </w:p>
        </w:tc>
      </w:tr>
      <w:tr w:rsidR="008B3197" w14:paraId="370591A2" w14:textId="77777777" w:rsidTr="008B3197">
        <w:tc>
          <w:tcPr>
            <w:tcW w:w="2405" w:type="dxa"/>
            <w:shd w:val="clear" w:color="auto" w:fill="D9D9D9" w:themeFill="background1" w:themeFillShade="D9"/>
          </w:tcPr>
          <w:p w14:paraId="124648AB" w14:textId="023AF4EA" w:rsidR="008B3197" w:rsidRPr="008B3197" w:rsidRDefault="008B3197" w:rsidP="007F26EE">
            <w:pPr>
              <w:rPr>
                <w:rFonts w:ascii="Barlow-Regular" w:hAnsi="Barlow-Regular"/>
                <w:b/>
                <w:bCs/>
              </w:rPr>
            </w:pPr>
            <w:r w:rsidRPr="008B3197">
              <w:rPr>
                <w:rFonts w:ascii="Barlow-Regular" w:hAnsi="Barlow-Regular"/>
                <w:b/>
                <w:bCs/>
              </w:rPr>
              <w:t>Průřezová témata</w:t>
            </w:r>
          </w:p>
        </w:tc>
        <w:tc>
          <w:tcPr>
            <w:tcW w:w="6379" w:type="dxa"/>
          </w:tcPr>
          <w:p w14:paraId="2D5E8364" w14:textId="57D0E5AE" w:rsidR="008B3197" w:rsidRDefault="008B3197" w:rsidP="008B3197">
            <w:pPr>
              <w:rPr>
                <w:rFonts w:ascii="Barlow-Regular" w:hAnsi="Barlow-Regular"/>
              </w:rPr>
            </w:pPr>
          </w:p>
        </w:tc>
      </w:tr>
      <w:tr w:rsidR="008B3197" w14:paraId="238A26A7" w14:textId="77777777" w:rsidTr="008B3197">
        <w:trPr>
          <w:trHeight w:val="58"/>
        </w:trPr>
        <w:tc>
          <w:tcPr>
            <w:tcW w:w="2405" w:type="dxa"/>
            <w:shd w:val="clear" w:color="auto" w:fill="D9D9D9" w:themeFill="background1" w:themeFillShade="D9"/>
          </w:tcPr>
          <w:p w14:paraId="539B362E" w14:textId="617A55E6" w:rsidR="008B3197" w:rsidRPr="008B3197" w:rsidRDefault="008B3197" w:rsidP="007F26EE">
            <w:pPr>
              <w:rPr>
                <w:rFonts w:ascii="Barlow-Regular" w:hAnsi="Barlow-Regular"/>
                <w:b/>
                <w:bCs/>
              </w:rPr>
            </w:pPr>
            <w:r w:rsidRPr="008B3197">
              <w:rPr>
                <w:rFonts w:ascii="Barlow-Regular" w:hAnsi="Barlow-Regular"/>
                <w:b/>
                <w:bCs/>
              </w:rPr>
              <w:t>Gramotnosti</w:t>
            </w:r>
          </w:p>
        </w:tc>
        <w:tc>
          <w:tcPr>
            <w:tcW w:w="6379" w:type="dxa"/>
          </w:tcPr>
          <w:p w14:paraId="73E4E4BC" w14:textId="3D36D945" w:rsidR="008B3197" w:rsidRDefault="008B3197" w:rsidP="008B3197">
            <w:pPr>
              <w:rPr>
                <w:rFonts w:ascii="Barlow-Regular" w:hAnsi="Barlow-Regular"/>
              </w:rPr>
            </w:pPr>
            <w:r>
              <w:rPr>
                <w:rFonts w:ascii="Barlow-Regular" w:hAnsi="Barlow-Regular"/>
              </w:rPr>
              <w:t>Gramotnost čtenářská a pisatelská</w:t>
            </w:r>
          </w:p>
          <w:p w14:paraId="047A68D8" w14:textId="77777777" w:rsidR="008B3197" w:rsidRDefault="008B3197" w:rsidP="007F26EE">
            <w:pPr>
              <w:rPr>
                <w:rFonts w:ascii="Barlow-Regular" w:hAnsi="Barlow-Regular"/>
              </w:rPr>
            </w:pPr>
          </w:p>
        </w:tc>
      </w:tr>
    </w:tbl>
    <w:p w14:paraId="56C99AF4" w14:textId="77777777" w:rsidR="008B3197" w:rsidRDefault="008B3197" w:rsidP="007F26EE">
      <w:pPr>
        <w:rPr>
          <w:rFonts w:ascii="Barlow-Regular" w:hAnsi="Barlow-Regular"/>
        </w:rPr>
      </w:pPr>
    </w:p>
    <w:p w14:paraId="14A0DF8F" w14:textId="77777777" w:rsidR="007F26EE" w:rsidRPr="007F26EE" w:rsidRDefault="007F26EE" w:rsidP="007F26EE">
      <w:pPr>
        <w:rPr>
          <w:rFonts w:ascii="Barlow-Regular" w:hAnsi="Barlow-Regular"/>
          <w:b/>
          <w:bCs/>
        </w:rPr>
      </w:pPr>
      <w:r w:rsidRPr="007F26EE">
        <w:rPr>
          <w:rFonts w:ascii="Barlow-Regular" w:hAnsi="Barlow-Regular"/>
          <w:b/>
          <w:bCs/>
        </w:rPr>
        <w:t xml:space="preserve">Matematika: 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80"/>
        <w:gridCol w:w="6804"/>
      </w:tblGrid>
      <w:tr w:rsidR="008B3197" w14:paraId="46ADE15E" w14:textId="77777777" w:rsidTr="52DC6157">
        <w:tc>
          <w:tcPr>
            <w:tcW w:w="1980" w:type="dxa"/>
            <w:shd w:val="clear" w:color="auto" w:fill="D9D9D9" w:themeFill="background1" w:themeFillShade="D9"/>
          </w:tcPr>
          <w:p w14:paraId="219846A0" w14:textId="77777777" w:rsidR="008B3197" w:rsidRPr="008B3197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8B3197">
              <w:rPr>
                <w:rFonts w:ascii="Barlow-Regular" w:hAnsi="Barlow-Regular"/>
                <w:b/>
                <w:bCs/>
              </w:rPr>
              <w:t>Vzdělávací oblast</w:t>
            </w:r>
          </w:p>
        </w:tc>
        <w:tc>
          <w:tcPr>
            <w:tcW w:w="6804" w:type="dxa"/>
          </w:tcPr>
          <w:p w14:paraId="0DDAF3B7" w14:textId="77777777" w:rsidR="008B3197" w:rsidRPr="008B3197" w:rsidRDefault="008B3197" w:rsidP="008B3197">
            <w:pPr>
              <w:rPr>
                <w:rFonts w:ascii="Barlow-Regular" w:hAnsi="Barlow-Regular"/>
              </w:rPr>
            </w:pPr>
            <w:r w:rsidRPr="008B3197">
              <w:rPr>
                <w:rFonts w:ascii="Barlow-Regular" w:hAnsi="Barlow-Regular"/>
              </w:rPr>
              <w:t>Matematika a její aplikace</w:t>
            </w:r>
          </w:p>
          <w:p w14:paraId="23C45BDE" w14:textId="77777777" w:rsidR="008B3197" w:rsidRPr="008B3197" w:rsidRDefault="008B3197" w:rsidP="008B3197">
            <w:pPr>
              <w:rPr>
                <w:rFonts w:ascii="Barlow-Regular" w:hAnsi="Barlow-Regular"/>
              </w:rPr>
            </w:pPr>
            <w:r w:rsidRPr="008B3197">
              <w:rPr>
                <w:rFonts w:ascii="Barlow-Regular" w:hAnsi="Barlow-Regular"/>
              </w:rPr>
              <w:t xml:space="preserve">Informatika </w:t>
            </w:r>
          </w:p>
          <w:p w14:paraId="3F0529D1" w14:textId="0F8014C3" w:rsidR="008B3197" w:rsidRPr="008B3197" w:rsidRDefault="008B3197" w:rsidP="008B3197">
            <w:pPr>
              <w:rPr>
                <w:rFonts w:ascii="Barlow-Regular" w:hAnsi="Barlow-Regular"/>
              </w:rPr>
            </w:pPr>
            <w:r w:rsidRPr="008B3197">
              <w:rPr>
                <w:rFonts w:ascii="Barlow-Regular" w:hAnsi="Barlow-Regular"/>
              </w:rPr>
              <w:t>Člověk, jeho osobnost a svět práce: Polytechnická výchova a praktické činnosti</w:t>
            </w:r>
            <w:r>
              <w:rPr>
                <w:rFonts w:ascii="Barlow-Regular" w:hAnsi="Barlow-Regular"/>
              </w:rPr>
              <w:t xml:space="preserve">, </w:t>
            </w:r>
            <w:r w:rsidRPr="008B3197">
              <w:rPr>
                <w:rFonts w:ascii="Barlow-Regular" w:hAnsi="Barlow-Regular"/>
              </w:rPr>
              <w:t xml:space="preserve">Umění a kultura </w:t>
            </w:r>
          </w:p>
          <w:p w14:paraId="69DA3D77" w14:textId="44220C6B" w:rsidR="008B3197" w:rsidRDefault="008B3197" w:rsidP="008B3197">
            <w:pPr>
              <w:rPr>
                <w:rFonts w:ascii="Barlow-Regular" w:hAnsi="Barlow-Regular"/>
              </w:rPr>
            </w:pPr>
            <w:r w:rsidRPr="008B3197">
              <w:rPr>
                <w:rFonts w:ascii="Barlow-Regular" w:hAnsi="Barlow-Regular"/>
              </w:rPr>
              <w:t>Jazyk a jazyková komunikace: CLILL</w:t>
            </w:r>
          </w:p>
        </w:tc>
      </w:tr>
      <w:tr w:rsidR="008B3197" w14:paraId="5CA71FA6" w14:textId="77777777" w:rsidTr="52DC6157">
        <w:trPr>
          <w:trHeight w:val="936"/>
        </w:trPr>
        <w:tc>
          <w:tcPr>
            <w:tcW w:w="1980" w:type="dxa"/>
            <w:shd w:val="clear" w:color="auto" w:fill="D9D9D9" w:themeFill="background1" w:themeFillShade="D9"/>
          </w:tcPr>
          <w:p w14:paraId="17ABB156" w14:textId="77777777" w:rsidR="008B3197" w:rsidRPr="008B3197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8B3197">
              <w:rPr>
                <w:rFonts w:ascii="Barlow-Regular" w:hAnsi="Barlow-Regular"/>
                <w:b/>
                <w:bCs/>
              </w:rPr>
              <w:t>Kompetence</w:t>
            </w:r>
          </w:p>
        </w:tc>
        <w:tc>
          <w:tcPr>
            <w:tcW w:w="6804" w:type="dxa"/>
          </w:tcPr>
          <w:p w14:paraId="374241E3" w14:textId="74AE9F59" w:rsidR="008B3197" w:rsidRPr="008B3197" w:rsidRDefault="008B3197" w:rsidP="008B3197">
            <w:pPr>
              <w:rPr>
                <w:rFonts w:ascii="Barlow-Regular" w:hAnsi="Barlow-Regular"/>
              </w:rPr>
            </w:pPr>
            <w:r w:rsidRPr="008B3197">
              <w:rPr>
                <w:rFonts w:ascii="Barlow-Regular" w:hAnsi="Barlow-Regular"/>
              </w:rPr>
              <w:t>Kompetence k</w:t>
            </w:r>
            <w:r>
              <w:rPr>
                <w:rFonts w:ascii="Barlow-Regular" w:hAnsi="Barlow-Regular"/>
              </w:rPr>
              <w:t> </w:t>
            </w:r>
            <w:r w:rsidRPr="008B3197">
              <w:rPr>
                <w:rFonts w:ascii="Barlow-Regular" w:hAnsi="Barlow-Regular"/>
              </w:rPr>
              <w:t>učení</w:t>
            </w:r>
            <w:r>
              <w:rPr>
                <w:rFonts w:ascii="Barlow-Regular" w:hAnsi="Barlow-Regular"/>
              </w:rPr>
              <w:t xml:space="preserve">, </w:t>
            </w:r>
            <w:r w:rsidRPr="008B3197">
              <w:rPr>
                <w:rFonts w:ascii="Barlow-Regular" w:hAnsi="Barlow-Regular"/>
              </w:rPr>
              <w:t>Kompetence k podnikavosti a pracovní</w:t>
            </w:r>
          </w:p>
          <w:p w14:paraId="03E6626F" w14:textId="77777777" w:rsidR="008B3197" w:rsidRPr="008B3197" w:rsidRDefault="008B3197" w:rsidP="008B3197">
            <w:pPr>
              <w:rPr>
                <w:rFonts w:ascii="Barlow-Regular" w:hAnsi="Barlow-Regular"/>
              </w:rPr>
            </w:pPr>
            <w:r w:rsidRPr="008B3197">
              <w:rPr>
                <w:rFonts w:ascii="Barlow-Regular" w:hAnsi="Barlow-Regular"/>
              </w:rPr>
              <w:t>Kompetence k řešení problémů</w:t>
            </w:r>
          </w:p>
          <w:p w14:paraId="280D262E" w14:textId="385ADBF2" w:rsidR="008B3197" w:rsidRDefault="008B3197" w:rsidP="008B3197">
            <w:pPr>
              <w:rPr>
                <w:rFonts w:ascii="Barlow-Regular" w:hAnsi="Barlow-Regular"/>
              </w:rPr>
            </w:pPr>
            <w:r w:rsidRPr="008B3197">
              <w:rPr>
                <w:rFonts w:ascii="Barlow-Regular" w:hAnsi="Barlow-Regular"/>
              </w:rPr>
              <w:t>Kompetence digitální</w:t>
            </w:r>
          </w:p>
        </w:tc>
      </w:tr>
      <w:tr w:rsidR="008B3197" w:rsidRPr="00A4058F" w14:paraId="76F917CF" w14:textId="77777777" w:rsidTr="52DC6157">
        <w:tc>
          <w:tcPr>
            <w:tcW w:w="1980" w:type="dxa"/>
            <w:shd w:val="clear" w:color="auto" w:fill="D9D9D9" w:themeFill="background1" w:themeFillShade="D9"/>
          </w:tcPr>
          <w:p w14:paraId="12760FCE" w14:textId="77777777" w:rsidR="008B3197" w:rsidRPr="00A4058F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A4058F">
              <w:rPr>
                <w:rFonts w:ascii="Barlow-Regular" w:hAnsi="Barlow-Regular"/>
                <w:b/>
                <w:bCs/>
              </w:rPr>
              <w:t>Průřezová témata</w:t>
            </w:r>
          </w:p>
        </w:tc>
        <w:tc>
          <w:tcPr>
            <w:tcW w:w="6804" w:type="dxa"/>
          </w:tcPr>
          <w:p w14:paraId="564905E9" w14:textId="77777777" w:rsidR="008B3197" w:rsidRPr="00A4058F" w:rsidRDefault="008B3197" w:rsidP="008B00D8">
            <w:pPr>
              <w:rPr>
                <w:rFonts w:ascii="Barlow-Regular" w:hAnsi="Barlow-Regular"/>
              </w:rPr>
            </w:pPr>
          </w:p>
        </w:tc>
      </w:tr>
      <w:tr w:rsidR="008B3197" w:rsidRPr="00A4058F" w14:paraId="470EB45A" w14:textId="77777777" w:rsidTr="52DC6157">
        <w:trPr>
          <w:trHeight w:val="58"/>
        </w:trPr>
        <w:tc>
          <w:tcPr>
            <w:tcW w:w="1980" w:type="dxa"/>
            <w:shd w:val="clear" w:color="auto" w:fill="D9D9D9" w:themeFill="background1" w:themeFillShade="D9"/>
          </w:tcPr>
          <w:p w14:paraId="4D1357C9" w14:textId="77777777" w:rsidR="008B3197" w:rsidRPr="00A4058F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A4058F">
              <w:rPr>
                <w:rFonts w:ascii="Barlow-Regular" w:hAnsi="Barlow-Regular"/>
                <w:b/>
                <w:bCs/>
              </w:rPr>
              <w:t>Gramotnosti</w:t>
            </w:r>
          </w:p>
        </w:tc>
        <w:tc>
          <w:tcPr>
            <w:tcW w:w="6804" w:type="dxa"/>
          </w:tcPr>
          <w:p w14:paraId="0E6EB752" w14:textId="087ADFA4" w:rsidR="008B3197" w:rsidRPr="00A4058F" w:rsidRDefault="4D1A36CA" w:rsidP="008B00D8">
            <w:pPr>
              <w:rPr>
                <w:rFonts w:ascii="Barlow-Regular" w:hAnsi="Barlow-Regular"/>
              </w:rPr>
            </w:pPr>
            <w:proofErr w:type="spellStart"/>
            <w:proofErr w:type="gramStart"/>
            <w:r w:rsidRPr="00A4058F">
              <w:rPr>
                <w:rFonts w:ascii="Barlow-Regular" w:hAnsi="Barlow-Regular"/>
              </w:rPr>
              <w:t>Logicko</w:t>
            </w:r>
            <w:proofErr w:type="spellEnd"/>
            <w:r w:rsidRPr="00A4058F">
              <w:rPr>
                <w:rFonts w:ascii="Barlow-Regular" w:hAnsi="Barlow-Regular"/>
              </w:rPr>
              <w:t xml:space="preserve"> - matematická</w:t>
            </w:r>
            <w:proofErr w:type="gramEnd"/>
            <w:r w:rsidR="027F4506" w:rsidRPr="00A4058F">
              <w:rPr>
                <w:rFonts w:ascii="Barlow-Regular" w:hAnsi="Barlow-Regular"/>
              </w:rPr>
              <w:t xml:space="preserve"> gramotnost</w:t>
            </w:r>
          </w:p>
        </w:tc>
      </w:tr>
    </w:tbl>
    <w:p w14:paraId="0DE85617" w14:textId="77777777" w:rsidR="008B3197" w:rsidRPr="00A4058F" w:rsidRDefault="008B3197" w:rsidP="008B3197">
      <w:pPr>
        <w:pStyle w:val="Odstavecseseznamem"/>
        <w:rPr>
          <w:rFonts w:ascii="Barlow-Regular" w:hAnsi="Barlow-Regular"/>
        </w:rPr>
      </w:pPr>
    </w:p>
    <w:p w14:paraId="1D1ECB53" w14:textId="6D4B3918" w:rsidR="008B3197" w:rsidRPr="00A4058F" w:rsidRDefault="007F26EE" w:rsidP="007F26EE">
      <w:pPr>
        <w:rPr>
          <w:rFonts w:ascii="Barlow-Regular" w:hAnsi="Barlow-Regular"/>
          <w:b/>
          <w:bCs/>
        </w:rPr>
      </w:pPr>
      <w:r w:rsidRPr="00A4058F">
        <w:rPr>
          <w:rFonts w:ascii="Barlow-Regular" w:hAnsi="Barlow-Regular"/>
          <w:b/>
          <w:bCs/>
        </w:rPr>
        <w:t>Člověk a jeho svět: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80"/>
        <w:gridCol w:w="6804"/>
      </w:tblGrid>
      <w:tr w:rsidR="008B3197" w:rsidRPr="00A4058F" w14:paraId="3EDB9000" w14:textId="77777777" w:rsidTr="52DC6157">
        <w:tc>
          <w:tcPr>
            <w:tcW w:w="1980" w:type="dxa"/>
            <w:shd w:val="clear" w:color="auto" w:fill="D9D9D9" w:themeFill="background1" w:themeFillShade="D9"/>
          </w:tcPr>
          <w:p w14:paraId="1DD87883" w14:textId="77777777" w:rsidR="008B3197" w:rsidRPr="00A4058F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A4058F">
              <w:rPr>
                <w:rFonts w:ascii="Barlow-Regular" w:hAnsi="Barlow-Regular"/>
                <w:b/>
                <w:bCs/>
              </w:rPr>
              <w:t>Vzdělávací oblast</w:t>
            </w:r>
          </w:p>
        </w:tc>
        <w:tc>
          <w:tcPr>
            <w:tcW w:w="6804" w:type="dxa"/>
          </w:tcPr>
          <w:p w14:paraId="05418D6F" w14:textId="517D7967" w:rsidR="008B3197" w:rsidRPr="00A4058F" w:rsidRDefault="008B3197" w:rsidP="008B00D8">
            <w:pPr>
              <w:rPr>
                <w:rFonts w:ascii="Barlow-Regular" w:hAnsi="Barlow-Regular"/>
              </w:rPr>
            </w:pPr>
            <w:r w:rsidRPr="00A4058F">
              <w:rPr>
                <w:rFonts w:ascii="Barlow-Regular" w:hAnsi="Barlow-Regular"/>
              </w:rPr>
              <w:t>Člověk a jeho svět, Člověk jeho osobnost a svět práce, Informatika, Matematika a její aplikace</w:t>
            </w:r>
          </w:p>
        </w:tc>
      </w:tr>
      <w:tr w:rsidR="008B3197" w:rsidRPr="00A4058F" w14:paraId="6E37E34A" w14:textId="77777777" w:rsidTr="52DC6157">
        <w:trPr>
          <w:trHeight w:val="936"/>
        </w:trPr>
        <w:tc>
          <w:tcPr>
            <w:tcW w:w="1980" w:type="dxa"/>
            <w:shd w:val="clear" w:color="auto" w:fill="D9D9D9" w:themeFill="background1" w:themeFillShade="D9"/>
          </w:tcPr>
          <w:p w14:paraId="08301E14" w14:textId="77777777" w:rsidR="008B3197" w:rsidRPr="00A4058F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A4058F">
              <w:rPr>
                <w:rFonts w:ascii="Barlow-Regular" w:hAnsi="Barlow-Regular"/>
                <w:b/>
                <w:bCs/>
              </w:rPr>
              <w:t>Kompetence</w:t>
            </w:r>
          </w:p>
        </w:tc>
        <w:tc>
          <w:tcPr>
            <w:tcW w:w="6804" w:type="dxa"/>
          </w:tcPr>
          <w:p w14:paraId="7414C4EA" w14:textId="77777777" w:rsidR="008B3197" w:rsidRPr="00A4058F" w:rsidRDefault="008B3197" w:rsidP="008B3197">
            <w:pPr>
              <w:rPr>
                <w:rFonts w:ascii="Barlow-Regular" w:hAnsi="Barlow-Regular"/>
              </w:rPr>
            </w:pPr>
            <w:r w:rsidRPr="00A4058F">
              <w:rPr>
                <w:rFonts w:ascii="Barlow-Regular" w:hAnsi="Barlow-Regular"/>
              </w:rPr>
              <w:t>Klíčová kompetence osobnostní a sociální                                              Klíčová kompetence k občanství a udržitelnosti                                                   Klíčová kompetence k podnikavosti a pracovní                                       Klíčová kompetence k řešení problémů</w:t>
            </w:r>
          </w:p>
          <w:p w14:paraId="2A35D4F7" w14:textId="5BD330E7" w:rsidR="008B3197" w:rsidRPr="00A4058F" w:rsidRDefault="008B3197" w:rsidP="008B3197">
            <w:pPr>
              <w:rPr>
                <w:rFonts w:ascii="Barlow-Regular" w:hAnsi="Barlow-Regular"/>
              </w:rPr>
            </w:pPr>
            <w:r w:rsidRPr="00A4058F">
              <w:rPr>
                <w:rFonts w:ascii="Barlow-Regular" w:hAnsi="Barlow-Regular"/>
              </w:rPr>
              <w:t>Klíčová kompetence digitální</w:t>
            </w:r>
          </w:p>
        </w:tc>
      </w:tr>
      <w:tr w:rsidR="008B3197" w:rsidRPr="00A4058F" w14:paraId="34B2C810" w14:textId="77777777" w:rsidTr="52DC6157">
        <w:tc>
          <w:tcPr>
            <w:tcW w:w="1980" w:type="dxa"/>
            <w:shd w:val="clear" w:color="auto" w:fill="D9D9D9" w:themeFill="background1" w:themeFillShade="D9"/>
          </w:tcPr>
          <w:p w14:paraId="71178CBC" w14:textId="77777777" w:rsidR="008B3197" w:rsidRPr="00A4058F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A4058F">
              <w:rPr>
                <w:rFonts w:ascii="Barlow-Regular" w:hAnsi="Barlow-Regular"/>
                <w:b/>
                <w:bCs/>
              </w:rPr>
              <w:t>Průřezová témata</w:t>
            </w:r>
          </w:p>
        </w:tc>
        <w:tc>
          <w:tcPr>
            <w:tcW w:w="6804" w:type="dxa"/>
          </w:tcPr>
          <w:p w14:paraId="2F7EF611" w14:textId="66248CC9" w:rsidR="008B3197" w:rsidRPr="00A4058F" w:rsidRDefault="008B3197" w:rsidP="008B3197">
            <w:pPr>
              <w:tabs>
                <w:tab w:val="left" w:pos="948"/>
              </w:tabs>
              <w:rPr>
                <w:rFonts w:ascii="Barlow-Regular" w:hAnsi="Barlow-Regular"/>
              </w:rPr>
            </w:pPr>
            <w:r w:rsidRPr="00A4058F">
              <w:rPr>
                <w:rFonts w:ascii="Barlow-Regular" w:hAnsi="Barlow-Regular"/>
              </w:rPr>
              <w:t>Udržitelné prostředí</w:t>
            </w:r>
          </w:p>
        </w:tc>
      </w:tr>
      <w:tr w:rsidR="008B3197" w14:paraId="78331AA0" w14:textId="77777777" w:rsidTr="52DC6157">
        <w:trPr>
          <w:trHeight w:val="58"/>
        </w:trPr>
        <w:tc>
          <w:tcPr>
            <w:tcW w:w="1980" w:type="dxa"/>
            <w:shd w:val="clear" w:color="auto" w:fill="D9D9D9" w:themeFill="background1" w:themeFillShade="D9"/>
          </w:tcPr>
          <w:p w14:paraId="49B1D824" w14:textId="77777777" w:rsidR="008B3197" w:rsidRPr="00A4058F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A4058F">
              <w:rPr>
                <w:rFonts w:ascii="Barlow-Regular" w:hAnsi="Barlow-Regular"/>
                <w:b/>
                <w:bCs/>
              </w:rPr>
              <w:t>Gramotnosti</w:t>
            </w:r>
          </w:p>
        </w:tc>
        <w:tc>
          <w:tcPr>
            <w:tcW w:w="6804" w:type="dxa"/>
          </w:tcPr>
          <w:p w14:paraId="46BDBE1C" w14:textId="7C74C6B9" w:rsidR="008B3197" w:rsidRDefault="4D1A36CA" w:rsidP="008B00D8">
            <w:pPr>
              <w:rPr>
                <w:rFonts w:ascii="Barlow-Regular" w:hAnsi="Barlow-Regular"/>
              </w:rPr>
            </w:pPr>
            <w:proofErr w:type="spellStart"/>
            <w:r w:rsidRPr="00A4058F">
              <w:rPr>
                <w:rFonts w:ascii="Barlow-Regular" w:hAnsi="Barlow-Regular"/>
              </w:rPr>
              <w:t>Logicko</w:t>
            </w:r>
            <w:proofErr w:type="spellEnd"/>
            <w:r w:rsidRPr="00A4058F">
              <w:rPr>
                <w:rFonts w:ascii="Barlow-Regular" w:hAnsi="Barlow-Regular"/>
              </w:rPr>
              <w:t xml:space="preserve"> – matematická</w:t>
            </w:r>
            <w:r w:rsidR="7C5458F6" w:rsidRPr="00A4058F">
              <w:rPr>
                <w:rFonts w:ascii="Barlow-Regular" w:hAnsi="Barlow-Regular"/>
              </w:rPr>
              <w:t xml:space="preserve"> gramotnost</w:t>
            </w:r>
            <w:r w:rsidRPr="00A4058F">
              <w:rPr>
                <w:rFonts w:ascii="Barlow-Regular" w:hAnsi="Barlow-Regular"/>
              </w:rPr>
              <w:t>, Čtenářská a pisatelská</w:t>
            </w:r>
            <w:r w:rsidR="1221FB89" w:rsidRPr="00A4058F">
              <w:rPr>
                <w:rFonts w:ascii="Barlow-Regular" w:hAnsi="Barlow-Regular"/>
              </w:rPr>
              <w:t xml:space="preserve"> gramotnost</w:t>
            </w:r>
          </w:p>
        </w:tc>
      </w:tr>
    </w:tbl>
    <w:p w14:paraId="3DEF3BDE" w14:textId="58EDFDA4" w:rsidR="008B3197" w:rsidRDefault="008B3197" w:rsidP="007F26EE">
      <w:pPr>
        <w:rPr>
          <w:rFonts w:ascii="Barlow-Regular" w:hAnsi="Barlow-Regular"/>
          <w:b/>
          <w:bCs/>
        </w:rPr>
      </w:pPr>
    </w:p>
    <w:p w14:paraId="4E9F4305" w14:textId="0D245231" w:rsidR="008B3197" w:rsidRDefault="008B3197" w:rsidP="007F26EE">
      <w:pPr>
        <w:rPr>
          <w:rFonts w:ascii="Barlow-Regular" w:hAnsi="Barlow-Regular"/>
          <w:b/>
          <w:bCs/>
        </w:rPr>
      </w:pPr>
      <w:r>
        <w:rPr>
          <w:rFonts w:ascii="Barlow-Regular" w:hAnsi="Barlow-Regular"/>
          <w:b/>
          <w:bCs/>
        </w:rPr>
        <w:t>Český jazyk: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80"/>
        <w:gridCol w:w="6804"/>
      </w:tblGrid>
      <w:tr w:rsidR="008B3197" w14:paraId="095F1836" w14:textId="77777777" w:rsidTr="52DC6157">
        <w:tc>
          <w:tcPr>
            <w:tcW w:w="1980" w:type="dxa"/>
            <w:shd w:val="clear" w:color="auto" w:fill="D9D9D9" w:themeFill="background1" w:themeFillShade="D9"/>
          </w:tcPr>
          <w:p w14:paraId="60E587F2" w14:textId="77777777" w:rsidR="008B3197" w:rsidRPr="008B3197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8B3197">
              <w:rPr>
                <w:rFonts w:ascii="Barlow-Regular" w:hAnsi="Barlow-Regular"/>
                <w:b/>
                <w:bCs/>
              </w:rPr>
              <w:t>Vzdělávací oblast</w:t>
            </w:r>
          </w:p>
        </w:tc>
        <w:tc>
          <w:tcPr>
            <w:tcW w:w="6804" w:type="dxa"/>
          </w:tcPr>
          <w:p w14:paraId="609D309E" w14:textId="7A67910E" w:rsidR="008B3197" w:rsidRDefault="008B3197" w:rsidP="008B00D8">
            <w:pPr>
              <w:rPr>
                <w:rFonts w:ascii="Barlow-Regular" w:hAnsi="Barlow-Regular"/>
              </w:rPr>
            </w:pPr>
            <w:r w:rsidRPr="008B3197">
              <w:rPr>
                <w:rFonts w:ascii="Barlow-Regular" w:hAnsi="Barlow-Regular"/>
              </w:rPr>
              <w:t>Jazyk a jazyková komunikace                                                                              Umění a kultura</w:t>
            </w:r>
          </w:p>
        </w:tc>
      </w:tr>
      <w:tr w:rsidR="008B3197" w:rsidRPr="00A4058F" w14:paraId="1EE7DCDC" w14:textId="77777777" w:rsidTr="52DC6157">
        <w:trPr>
          <w:trHeight w:val="936"/>
        </w:trPr>
        <w:tc>
          <w:tcPr>
            <w:tcW w:w="1980" w:type="dxa"/>
            <w:shd w:val="clear" w:color="auto" w:fill="D9D9D9" w:themeFill="background1" w:themeFillShade="D9"/>
          </w:tcPr>
          <w:p w14:paraId="203077EE" w14:textId="77777777" w:rsidR="008B3197" w:rsidRPr="00A4058F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A4058F">
              <w:rPr>
                <w:rFonts w:ascii="Barlow-Regular" w:hAnsi="Barlow-Regular"/>
                <w:b/>
                <w:bCs/>
              </w:rPr>
              <w:t>Kompetence</w:t>
            </w:r>
          </w:p>
        </w:tc>
        <w:tc>
          <w:tcPr>
            <w:tcW w:w="6804" w:type="dxa"/>
          </w:tcPr>
          <w:p w14:paraId="04A09103" w14:textId="1D6ABCCD" w:rsidR="008B3197" w:rsidRPr="00A4058F" w:rsidRDefault="008B3197" w:rsidP="008B3197">
            <w:pPr>
              <w:rPr>
                <w:rFonts w:ascii="Barlow-Regular" w:hAnsi="Barlow-Regular"/>
              </w:rPr>
            </w:pPr>
            <w:r w:rsidRPr="00A4058F">
              <w:rPr>
                <w:rFonts w:ascii="Barlow-Regular" w:hAnsi="Barlow-Regular"/>
              </w:rPr>
              <w:t xml:space="preserve">Klíčová </w:t>
            </w:r>
            <w:proofErr w:type="spellStart"/>
            <w:r w:rsidRPr="00A4058F">
              <w:rPr>
                <w:rFonts w:ascii="Barlow-Regular" w:hAnsi="Barlow-Regular"/>
              </w:rPr>
              <w:t>komentence</w:t>
            </w:r>
            <w:proofErr w:type="spellEnd"/>
            <w:r w:rsidRPr="00A4058F">
              <w:rPr>
                <w:rFonts w:ascii="Barlow-Regular" w:hAnsi="Barlow-Regular"/>
              </w:rPr>
              <w:t xml:space="preserve"> k učení                                                                                    Klíčová kompetence komunikační                                                                                                                                        </w:t>
            </w:r>
            <w:r w:rsidRPr="00A4058F">
              <w:rPr>
                <w:rFonts w:ascii="Barlow-Regular" w:hAnsi="Barlow-Regular"/>
              </w:rPr>
              <w:lastRenderedPageBreak/>
              <w:t>Klíčová kompetence digitální                                                                                                                                                    Klíčová kompetence kulturní</w:t>
            </w:r>
          </w:p>
        </w:tc>
      </w:tr>
      <w:tr w:rsidR="008B3197" w:rsidRPr="00A4058F" w14:paraId="53777E93" w14:textId="77777777" w:rsidTr="52DC6157">
        <w:tc>
          <w:tcPr>
            <w:tcW w:w="1980" w:type="dxa"/>
            <w:shd w:val="clear" w:color="auto" w:fill="D9D9D9" w:themeFill="background1" w:themeFillShade="D9"/>
          </w:tcPr>
          <w:p w14:paraId="4010A350" w14:textId="77777777" w:rsidR="008B3197" w:rsidRPr="00A4058F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A4058F">
              <w:rPr>
                <w:rFonts w:ascii="Barlow-Regular" w:hAnsi="Barlow-Regular"/>
                <w:b/>
                <w:bCs/>
              </w:rPr>
              <w:lastRenderedPageBreak/>
              <w:t>Průřezová témata</w:t>
            </w:r>
          </w:p>
        </w:tc>
        <w:tc>
          <w:tcPr>
            <w:tcW w:w="6804" w:type="dxa"/>
          </w:tcPr>
          <w:p w14:paraId="5956012A" w14:textId="74828101" w:rsidR="008B3197" w:rsidRPr="00A4058F" w:rsidRDefault="008B3197" w:rsidP="008B00D8">
            <w:pPr>
              <w:tabs>
                <w:tab w:val="left" w:pos="948"/>
              </w:tabs>
              <w:rPr>
                <w:rFonts w:ascii="Barlow-Regular" w:hAnsi="Barlow-Regular"/>
              </w:rPr>
            </w:pPr>
            <w:r w:rsidRPr="00A4058F">
              <w:rPr>
                <w:rFonts w:ascii="Barlow-Regular" w:hAnsi="Barlow-Regular"/>
              </w:rPr>
              <w:t>Společnost pro všechny, Péče o sebe a druhé</w:t>
            </w:r>
          </w:p>
        </w:tc>
      </w:tr>
      <w:tr w:rsidR="008B3197" w:rsidRPr="00A4058F" w14:paraId="20BE9490" w14:textId="77777777" w:rsidTr="52DC6157">
        <w:trPr>
          <w:trHeight w:val="58"/>
        </w:trPr>
        <w:tc>
          <w:tcPr>
            <w:tcW w:w="1980" w:type="dxa"/>
            <w:shd w:val="clear" w:color="auto" w:fill="D9D9D9" w:themeFill="background1" w:themeFillShade="D9"/>
          </w:tcPr>
          <w:p w14:paraId="2A3FB0D5" w14:textId="77777777" w:rsidR="008B3197" w:rsidRPr="00A4058F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A4058F">
              <w:rPr>
                <w:rFonts w:ascii="Barlow-Regular" w:hAnsi="Barlow-Regular"/>
                <w:b/>
                <w:bCs/>
              </w:rPr>
              <w:t>Gramotnosti</w:t>
            </w:r>
          </w:p>
        </w:tc>
        <w:tc>
          <w:tcPr>
            <w:tcW w:w="6804" w:type="dxa"/>
          </w:tcPr>
          <w:p w14:paraId="686FB6A4" w14:textId="1A7D1735" w:rsidR="008B3197" w:rsidRPr="00A4058F" w:rsidRDefault="4D1A36CA" w:rsidP="008B00D8">
            <w:pPr>
              <w:rPr>
                <w:rFonts w:ascii="Barlow-Regular" w:hAnsi="Barlow-Regular"/>
              </w:rPr>
            </w:pPr>
            <w:r w:rsidRPr="00A4058F">
              <w:rPr>
                <w:rFonts w:ascii="Barlow-Regular" w:hAnsi="Barlow-Regular"/>
              </w:rPr>
              <w:t>Čtenářská a pisatelská gramotnost</w:t>
            </w:r>
          </w:p>
        </w:tc>
      </w:tr>
    </w:tbl>
    <w:p w14:paraId="393B4B8C" w14:textId="77777777" w:rsidR="008B3197" w:rsidRPr="00A4058F" w:rsidRDefault="008B3197" w:rsidP="007F26EE">
      <w:pPr>
        <w:rPr>
          <w:rFonts w:ascii="Barlow-Regular" w:hAnsi="Barlow-Regular"/>
          <w:b/>
          <w:bCs/>
        </w:rPr>
      </w:pPr>
    </w:p>
    <w:p w14:paraId="50BC9FE8" w14:textId="2AB358DE" w:rsidR="008B3197" w:rsidRPr="00A4058F" w:rsidRDefault="008B3197" w:rsidP="007F26EE">
      <w:pPr>
        <w:rPr>
          <w:rFonts w:ascii="Barlow-Regular" w:hAnsi="Barlow-Regular"/>
          <w:b/>
          <w:bCs/>
        </w:rPr>
      </w:pPr>
      <w:r w:rsidRPr="00A4058F">
        <w:rPr>
          <w:rFonts w:ascii="Barlow-Regular" w:hAnsi="Barlow-Regular"/>
          <w:b/>
          <w:bCs/>
        </w:rPr>
        <w:t>Německý jazyk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80"/>
        <w:gridCol w:w="6804"/>
      </w:tblGrid>
      <w:tr w:rsidR="008B3197" w:rsidRPr="00A4058F" w14:paraId="2133A19B" w14:textId="77777777" w:rsidTr="52DC6157">
        <w:tc>
          <w:tcPr>
            <w:tcW w:w="1980" w:type="dxa"/>
            <w:shd w:val="clear" w:color="auto" w:fill="D9D9D9" w:themeFill="background1" w:themeFillShade="D9"/>
          </w:tcPr>
          <w:p w14:paraId="65887517" w14:textId="77777777" w:rsidR="008B3197" w:rsidRPr="00A4058F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A4058F">
              <w:rPr>
                <w:rFonts w:ascii="Barlow-Regular" w:hAnsi="Barlow-Regular"/>
                <w:b/>
                <w:bCs/>
              </w:rPr>
              <w:t>Vzdělávací oblast</w:t>
            </w:r>
          </w:p>
        </w:tc>
        <w:tc>
          <w:tcPr>
            <w:tcW w:w="6804" w:type="dxa"/>
          </w:tcPr>
          <w:p w14:paraId="3F00EA91" w14:textId="40684C3C" w:rsidR="008B3197" w:rsidRPr="00A4058F" w:rsidRDefault="008B3197" w:rsidP="008B00D8">
            <w:pPr>
              <w:rPr>
                <w:rFonts w:ascii="Barlow-Regular" w:hAnsi="Barlow-Regular"/>
              </w:rPr>
            </w:pPr>
            <w:r w:rsidRPr="00A4058F">
              <w:rPr>
                <w:rFonts w:ascii="Barlow-Regular" w:hAnsi="Barlow-Regular"/>
              </w:rPr>
              <w:t xml:space="preserve">Jazyk a jazyková komunikace                                                                              </w:t>
            </w:r>
          </w:p>
        </w:tc>
      </w:tr>
      <w:tr w:rsidR="008B3197" w:rsidRPr="00A4058F" w14:paraId="70B0AA2F" w14:textId="77777777" w:rsidTr="52DC6157">
        <w:trPr>
          <w:trHeight w:val="936"/>
        </w:trPr>
        <w:tc>
          <w:tcPr>
            <w:tcW w:w="1980" w:type="dxa"/>
            <w:shd w:val="clear" w:color="auto" w:fill="D9D9D9" w:themeFill="background1" w:themeFillShade="D9"/>
          </w:tcPr>
          <w:p w14:paraId="54CB847C" w14:textId="77777777" w:rsidR="008B3197" w:rsidRPr="00A4058F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A4058F">
              <w:rPr>
                <w:rFonts w:ascii="Barlow-Regular" w:hAnsi="Barlow-Regular"/>
                <w:b/>
                <w:bCs/>
              </w:rPr>
              <w:t>Kompetence</w:t>
            </w:r>
          </w:p>
        </w:tc>
        <w:tc>
          <w:tcPr>
            <w:tcW w:w="6804" w:type="dxa"/>
          </w:tcPr>
          <w:p w14:paraId="1EA66656" w14:textId="7BED123F" w:rsidR="008B3197" w:rsidRPr="00A4058F" w:rsidRDefault="129F0B60" w:rsidP="52DC6157">
            <w:pPr>
              <w:rPr>
                <w:rFonts w:ascii="Barlow-Regular" w:hAnsi="Barlow-Regular"/>
              </w:rPr>
            </w:pPr>
            <w:r w:rsidRPr="00A4058F">
              <w:rPr>
                <w:rFonts w:ascii="Barlow-Regular" w:hAnsi="Barlow-Regular"/>
              </w:rPr>
              <w:t xml:space="preserve">Klíčová kompetence </w:t>
            </w:r>
            <w:proofErr w:type="spellStart"/>
            <w:r w:rsidRPr="00A4058F">
              <w:rPr>
                <w:rFonts w:ascii="Barlow-Regular" w:hAnsi="Barlow-Regular"/>
              </w:rPr>
              <w:t>komunikařní</w:t>
            </w:r>
            <w:proofErr w:type="spellEnd"/>
            <w:r w:rsidR="008B3197" w:rsidRPr="00A4058F">
              <w:br/>
            </w:r>
            <w:r w:rsidR="48D2E53F" w:rsidRPr="00A4058F">
              <w:rPr>
                <w:rFonts w:ascii="Barlow-Regular" w:hAnsi="Barlow-Regular"/>
              </w:rPr>
              <w:t>Klíčová kompetence kulturní</w:t>
            </w:r>
          </w:p>
        </w:tc>
      </w:tr>
      <w:tr w:rsidR="008B3197" w:rsidRPr="00A4058F" w14:paraId="5EBDF1DD" w14:textId="77777777" w:rsidTr="52DC6157">
        <w:tc>
          <w:tcPr>
            <w:tcW w:w="1980" w:type="dxa"/>
            <w:shd w:val="clear" w:color="auto" w:fill="D9D9D9" w:themeFill="background1" w:themeFillShade="D9"/>
          </w:tcPr>
          <w:p w14:paraId="447DCF13" w14:textId="77777777" w:rsidR="008B3197" w:rsidRPr="00A4058F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A4058F">
              <w:rPr>
                <w:rFonts w:ascii="Barlow-Regular" w:hAnsi="Barlow-Regular"/>
                <w:b/>
                <w:bCs/>
              </w:rPr>
              <w:t>Průřezová témata</w:t>
            </w:r>
          </w:p>
        </w:tc>
        <w:tc>
          <w:tcPr>
            <w:tcW w:w="6804" w:type="dxa"/>
          </w:tcPr>
          <w:p w14:paraId="297DEB70" w14:textId="30D0FE26" w:rsidR="008B3197" w:rsidRPr="00A4058F" w:rsidRDefault="008B3197" w:rsidP="008B00D8">
            <w:pPr>
              <w:tabs>
                <w:tab w:val="left" w:pos="948"/>
              </w:tabs>
              <w:rPr>
                <w:rFonts w:ascii="Barlow-Regular" w:hAnsi="Barlow-Regular"/>
              </w:rPr>
            </w:pPr>
          </w:p>
        </w:tc>
      </w:tr>
      <w:tr w:rsidR="008B3197" w:rsidRPr="00A4058F" w14:paraId="060C40DD" w14:textId="77777777" w:rsidTr="52DC6157">
        <w:trPr>
          <w:trHeight w:val="58"/>
        </w:trPr>
        <w:tc>
          <w:tcPr>
            <w:tcW w:w="1980" w:type="dxa"/>
            <w:shd w:val="clear" w:color="auto" w:fill="D9D9D9" w:themeFill="background1" w:themeFillShade="D9"/>
          </w:tcPr>
          <w:p w14:paraId="37F4A4BF" w14:textId="77777777" w:rsidR="008B3197" w:rsidRPr="00A4058F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A4058F">
              <w:rPr>
                <w:rFonts w:ascii="Barlow-Regular" w:hAnsi="Barlow-Regular"/>
                <w:b/>
                <w:bCs/>
              </w:rPr>
              <w:t>Gramotnosti</w:t>
            </w:r>
          </w:p>
        </w:tc>
        <w:tc>
          <w:tcPr>
            <w:tcW w:w="6804" w:type="dxa"/>
          </w:tcPr>
          <w:p w14:paraId="3F60F7B9" w14:textId="785CDE32" w:rsidR="008B3197" w:rsidRPr="00A4058F" w:rsidRDefault="4D1A36CA" w:rsidP="008B00D8">
            <w:pPr>
              <w:rPr>
                <w:rFonts w:ascii="Barlow-Regular" w:hAnsi="Barlow-Regular"/>
              </w:rPr>
            </w:pPr>
            <w:r w:rsidRPr="00A4058F">
              <w:rPr>
                <w:rFonts w:ascii="Barlow-Regular" w:hAnsi="Barlow-Regular"/>
              </w:rPr>
              <w:t>Čtenářská a pisatelská</w:t>
            </w:r>
            <w:r w:rsidR="531392DF" w:rsidRPr="00A4058F">
              <w:rPr>
                <w:rFonts w:ascii="Barlow-Regular" w:hAnsi="Barlow-Regular"/>
              </w:rPr>
              <w:t xml:space="preserve"> gramotnost</w:t>
            </w:r>
          </w:p>
        </w:tc>
      </w:tr>
    </w:tbl>
    <w:p w14:paraId="69C64EF6" w14:textId="77777777" w:rsidR="008B3197" w:rsidRPr="00A4058F" w:rsidRDefault="008B3197" w:rsidP="007F26EE">
      <w:pPr>
        <w:rPr>
          <w:rFonts w:ascii="Barlow-Regular" w:hAnsi="Barlow-Regular"/>
          <w:b/>
          <w:bCs/>
        </w:rPr>
      </w:pPr>
    </w:p>
    <w:p w14:paraId="39033C1D" w14:textId="1A3F352E" w:rsidR="008B3197" w:rsidRPr="00A4058F" w:rsidRDefault="008B3197" w:rsidP="007F26EE">
      <w:pPr>
        <w:rPr>
          <w:rFonts w:ascii="Barlow-Regular" w:hAnsi="Barlow-Regular"/>
          <w:b/>
          <w:bCs/>
        </w:rPr>
      </w:pPr>
      <w:r w:rsidRPr="00A4058F">
        <w:rPr>
          <w:rFonts w:ascii="Barlow-Regular" w:hAnsi="Barlow-Regular"/>
          <w:b/>
          <w:bCs/>
        </w:rPr>
        <w:t>Tělesná výchova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80"/>
        <w:gridCol w:w="6804"/>
      </w:tblGrid>
      <w:tr w:rsidR="008B3197" w:rsidRPr="00A4058F" w14:paraId="56DD6044" w14:textId="77777777" w:rsidTr="52DC6157">
        <w:tc>
          <w:tcPr>
            <w:tcW w:w="1980" w:type="dxa"/>
            <w:shd w:val="clear" w:color="auto" w:fill="D9D9D9" w:themeFill="background1" w:themeFillShade="D9"/>
          </w:tcPr>
          <w:p w14:paraId="2C4F81EB" w14:textId="77777777" w:rsidR="008B3197" w:rsidRPr="00A4058F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A4058F">
              <w:rPr>
                <w:rFonts w:ascii="Barlow-Regular" w:hAnsi="Barlow-Regular"/>
                <w:b/>
                <w:bCs/>
              </w:rPr>
              <w:t>Vzdělávací oblast</w:t>
            </w:r>
          </w:p>
        </w:tc>
        <w:tc>
          <w:tcPr>
            <w:tcW w:w="6804" w:type="dxa"/>
          </w:tcPr>
          <w:p w14:paraId="0137DB1C" w14:textId="43FB0A5D" w:rsidR="008B3197" w:rsidRPr="00A4058F" w:rsidRDefault="008B3197" w:rsidP="008B00D8">
            <w:pPr>
              <w:rPr>
                <w:rFonts w:ascii="Barlow-Regular" w:hAnsi="Barlow-Regular"/>
              </w:rPr>
            </w:pPr>
            <w:r w:rsidRPr="00A4058F">
              <w:rPr>
                <w:rFonts w:ascii="Barlow-Regular" w:hAnsi="Barlow-Regular"/>
              </w:rPr>
              <w:t>Člověk, zdraví a bezpečí</w:t>
            </w:r>
          </w:p>
        </w:tc>
      </w:tr>
      <w:tr w:rsidR="008B3197" w14:paraId="7916C7E6" w14:textId="77777777" w:rsidTr="52DC6157">
        <w:trPr>
          <w:trHeight w:val="936"/>
        </w:trPr>
        <w:tc>
          <w:tcPr>
            <w:tcW w:w="1980" w:type="dxa"/>
            <w:shd w:val="clear" w:color="auto" w:fill="D9D9D9" w:themeFill="background1" w:themeFillShade="D9"/>
          </w:tcPr>
          <w:p w14:paraId="05C2F929" w14:textId="77777777" w:rsidR="008B3197" w:rsidRPr="00A4058F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A4058F">
              <w:rPr>
                <w:rFonts w:ascii="Barlow-Regular" w:hAnsi="Barlow-Regular"/>
                <w:b/>
                <w:bCs/>
              </w:rPr>
              <w:t>Kompetence</w:t>
            </w:r>
          </w:p>
        </w:tc>
        <w:tc>
          <w:tcPr>
            <w:tcW w:w="6804" w:type="dxa"/>
          </w:tcPr>
          <w:p w14:paraId="7D9804EA" w14:textId="50ACD223" w:rsidR="008B3197" w:rsidRPr="00A4058F" w:rsidRDefault="2DBCB03B" w:rsidP="52DC6157">
            <w:pPr>
              <w:rPr>
                <w:rFonts w:ascii="Barlow-Regular" w:hAnsi="Barlow-Regular"/>
              </w:rPr>
            </w:pPr>
            <w:r w:rsidRPr="00A4058F">
              <w:rPr>
                <w:rFonts w:ascii="Barlow-Regular" w:hAnsi="Barlow-Regular"/>
              </w:rPr>
              <w:t xml:space="preserve">Klíčová kompetence </w:t>
            </w:r>
            <w:r w:rsidR="4D1A36CA" w:rsidRPr="00A4058F">
              <w:rPr>
                <w:rFonts w:ascii="Barlow-Regular" w:hAnsi="Barlow-Regular"/>
              </w:rPr>
              <w:t>osobnostní a sociální,</w:t>
            </w:r>
          </w:p>
          <w:p w14:paraId="23DD3A6A" w14:textId="3CE0BB8E" w:rsidR="008B3197" w:rsidRPr="00A4058F" w:rsidRDefault="394F155E" w:rsidP="52DC6157">
            <w:pPr>
              <w:rPr>
                <w:rFonts w:ascii="Barlow-Regular" w:hAnsi="Barlow-Regular"/>
              </w:rPr>
            </w:pPr>
            <w:r w:rsidRPr="00A4058F">
              <w:rPr>
                <w:rFonts w:ascii="Barlow-Regular" w:hAnsi="Barlow-Regular"/>
              </w:rPr>
              <w:t>Klíčová kompetence k</w:t>
            </w:r>
            <w:r w:rsidR="4D1A36CA" w:rsidRPr="00A4058F">
              <w:rPr>
                <w:rFonts w:ascii="Barlow-Regular" w:hAnsi="Barlow-Regular"/>
              </w:rPr>
              <w:t xml:space="preserve"> podnikavosti a pracovní</w:t>
            </w:r>
          </w:p>
        </w:tc>
      </w:tr>
      <w:tr w:rsidR="008B3197" w14:paraId="288CD9FA" w14:textId="77777777" w:rsidTr="52DC6157">
        <w:tc>
          <w:tcPr>
            <w:tcW w:w="1980" w:type="dxa"/>
            <w:shd w:val="clear" w:color="auto" w:fill="D9D9D9" w:themeFill="background1" w:themeFillShade="D9"/>
          </w:tcPr>
          <w:p w14:paraId="79FFC91F" w14:textId="77777777" w:rsidR="008B3197" w:rsidRPr="008B3197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8B3197">
              <w:rPr>
                <w:rFonts w:ascii="Barlow-Regular" w:hAnsi="Barlow-Regular"/>
                <w:b/>
                <w:bCs/>
              </w:rPr>
              <w:t>Průřezová témata</w:t>
            </w:r>
          </w:p>
        </w:tc>
        <w:tc>
          <w:tcPr>
            <w:tcW w:w="6804" w:type="dxa"/>
          </w:tcPr>
          <w:p w14:paraId="64D3B327" w14:textId="33E52EAD" w:rsidR="008B3197" w:rsidRDefault="008B3197" w:rsidP="008B00D8">
            <w:pPr>
              <w:tabs>
                <w:tab w:val="left" w:pos="948"/>
              </w:tabs>
              <w:rPr>
                <w:rFonts w:ascii="Barlow-Regular" w:hAnsi="Barlow-Regular"/>
              </w:rPr>
            </w:pPr>
            <w:r>
              <w:rPr>
                <w:rFonts w:ascii="Barlow-Regular" w:hAnsi="Barlow-Regular"/>
              </w:rPr>
              <w:t>Péče o sebe a druhé</w:t>
            </w:r>
          </w:p>
        </w:tc>
      </w:tr>
      <w:tr w:rsidR="008B3197" w14:paraId="514641DB" w14:textId="77777777" w:rsidTr="52DC6157">
        <w:trPr>
          <w:trHeight w:val="58"/>
        </w:trPr>
        <w:tc>
          <w:tcPr>
            <w:tcW w:w="1980" w:type="dxa"/>
            <w:shd w:val="clear" w:color="auto" w:fill="D9D9D9" w:themeFill="background1" w:themeFillShade="D9"/>
          </w:tcPr>
          <w:p w14:paraId="3E931A7F" w14:textId="77777777" w:rsidR="008B3197" w:rsidRPr="008B3197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8B3197">
              <w:rPr>
                <w:rFonts w:ascii="Barlow-Regular" w:hAnsi="Barlow-Regular"/>
                <w:b/>
                <w:bCs/>
              </w:rPr>
              <w:t>Gramotnosti</w:t>
            </w:r>
          </w:p>
        </w:tc>
        <w:tc>
          <w:tcPr>
            <w:tcW w:w="6804" w:type="dxa"/>
          </w:tcPr>
          <w:p w14:paraId="2C6C4956" w14:textId="70842ECF" w:rsidR="008B3197" w:rsidRDefault="008B3197" w:rsidP="008B00D8">
            <w:pPr>
              <w:rPr>
                <w:rFonts w:ascii="Barlow-Regular" w:hAnsi="Barlow-Regular"/>
              </w:rPr>
            </w:pPr>
          </w:p>
        </w:tc>
      </w:tr>
    </w:tbl>
    <w:p w14:paraId="2EAB6843" w14:textId="233EB404" w:rsidR="008B3197" w:rsidRDefault="008B3197" w:rsidP="007F26EE">
      <w:pPr>
        <w:rPr>
          <w:rFonts w:ascii="Barlow-Regular" w:hAnsi="Barlow-Regular"/>
          <w:b/>
          <w:bCs/>
        </w:rPr>
      </w:pPr>
      <w:r>
        <w:rPr>
          <w:rFonts w:ascii="Barlow-Regular" w:hAnsi="Barlow-Regular"/>
          <w:b/>
          <w:bCs/>
        </w:rPr>
        <w:t>Umění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80"/>
        <w:gridCol w:w="6804"/>
      </w:tblGrid>
      <w:tr w:rsidR="008B3197" w:rsidRPr="00A4058F" w14:paraId="0522EE6A" w14:textId="77777777" w:rsidTr="52DC6157">
        <w:tc>
          <w:tcPr>
            <w:tcW w:w="1980" w:type="dxa"/>
            <w:shd w:val="clear" w:color="auto" w:fill="D9D9D9" w:themeFill="background1" w:themeFillShade="D9"/>
          </w:tcPr>
          <w:p w14:paraId="3CB55D90" w14:textId="77777777" w:rsidR="008B3197" w:rsidRPr="00A4058F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A4058F">
              <w:rPr>
                <w:rFonts w:ascii="Barlow-Regular" w:hAnsi="Barlow-Regular"/>
                <w:b/>
                <w:bCs/>
              </w:rPr>
              <w:t>Vzdělávací oblast</w:t>
            </w:r>
          </w:p>
        </w:tc>
        <w:tc>
          <w:tcPr>
            <w:tcW w:w="6804" w:type="dxa"/>
          </w:tcPr>
          <w:p w14:paraId="14D3319C" w14:textId="1103B2E1" w:rsidR="008B3197" w:rsidRPr="00A4058F" w:rsidRDefault="008B3197" w:rsidP="008B3197">
            <w:pPr>
              <w:tabs>
                <w:tab w:val="left" w:pos="1104"/>
              </w:tabs>
              <w:rPr>
                <w:rFonts w:ascii="Barlow-Regular" w:hAnsi="Barlow-Regular"/>
              </w:rPr>
            </w:pPr>
            <w:r w:rsidRPr="00A4058F">
              <w:rPr>
                <w:rFonts w:ascii="Barlow-Regular" w:hAnsi="Barlow-Regular"/>
              </w:rPr>
              <w:t>Umění a kultura, Jazyk a jazyková komunikace (CLIL)</w:t>
            </w:r>
          </w:p>
        </w:tc>
      </w:tr>
      <w:tr w:rsidR="008B3197" w:rsidRPr="00A4058F" w14:paraId="51D6C53B" w14:textId="77777777" w:rsidTr="52DC6157">
        <w:trPr>
          <w:trHeight w:val="435"/>
        </w:trPr>
        <w:tc>
          <w:tcPr>
            <w:tcW w:w="1980" w:type="dxa"/>
            <w:shd w:val="clear" w:color="auto" w:fill="D9D9D9" w:themeFill="background1" w:themeFillShade="D9"/>
          </w:tcPr>
          <w:p w14:paraId="28210996" w14:textId="77777777" w:rsidR="008B3197" w:rsidRPr="00A4058F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A4058F">
              <w:rPr>
                <w:rFonts w:ascii="Barlow-Regular" w:hAnsi="Barlow-Regular"/>
                <w:b/>
                <w:bCs/>
              </w:rPr>
              <w:t>Kompetence</w:t>
            </w:r>
          </w:p>
        </w:tc>
        <w:tc>
          <w:tcPr>
            <w:tcW w:w="6804" w:type="dxa"/>
          </w:tcPr>
          <w:p w14:paraId="1679985C" w14:textId="36AB4DA8" w:rsidR="008B3197" w:rsidRPr="00A4058F" w:rsidRDefault="1C444873" w:rsidP="52DC6157">
            <w:pPr>
              <w:rPr>
                <w:rFonts w:ascii="Barlow-Regular" w:hAnsi="Barlow-Regular"/>
              </w:rPr>
            </w:pPr>
            <w:r w:rsidRPr="00A4058F">
              <w:rPr>
                <w:rFonts w:ascii="Barlow-Regular" w:hAnsi="Barlow-Regular"/>
              </w:rPr>
              <w:t xml:space="preserve">Klíčová kompetence </w:t>
            </w:r>
            <w:proofErr w:type="spellStart"/>
            <w:r w:rsidRPr="00A4058F">
              <w:rPr>
                <w:rFonts w:ascii="Barlow-Regular" w:hAnsi="Barlow-Regular"/>
              </w:rPr>
              <w:t>komunikařní</w:t>
            </w:r>
            <w:proofErr w:type="spellEnd"/>
            <w:r w:rsidR="008B3197" w:rsidRPr="00A4058F">
              <w:br/>
            </w:r>
            <w:r w:rsidRPr="00A4058F">
              <w:rPr>
                <w:rFonts w:ascii="Barlow-Regular" w:hAnsi="Barlow-Regular"/>
              </w:rPr>
              <w:t>Klíčová kompetence kulturní</w:t>
            </w:r>
          </w:p>
        </w:tc>
      </w:tr>
      <w:tr w:rsidR="008B3197" w:rsidRPr="00A4058F" w14:paraId="5D40C04B" w14:textId="77777777" w:rsidTr="52DC6157">
        <w:tc>
          <w:tcPr>
            <w:tcW w:w="1980" w:type="dxa"/>
            <w:shd w:val="clear" w:color="auto" w:fill="D9D9D9" w:themeFill="background1" w:themeFillShade="D9"/>
          </w:tcPr>
          <w:p w14:paraId="37595109" w14:textId="77777777" w:rsidR="008B3197" w:rsidRPr="00A4058F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A4058F">
              <w:rPr>
                <w:rFonts w:ascii="Barlow-Regular" w:hAnsi="Barlow-Regular"/>
                <w:b/>
                <w:bCs/>
              </w:rPr>
              <w:t>Průřezová témata</w:t>
            </w:r>
          </w:p>
        </w:tc>
        <w:tc>
          <w:tcPr>
            <w:tcW w:w="6804" w:type="dxa"/>
          </w:tcPr>
          <w:p w14:paraId="78868F9F" w14:textId="43CC6B43" w:rsidR="008B3197" w:rsidRPr="00A4058F" w:rsidRDefault="008B3197" w:rsidP="008B00D8">
            <w:pPr>
              <w:tabs>
                <w:tab w:val="left" w:pos="948"/>
              </w:tabs>
              <w:rPr>
                <w:rFonts w:ascii="Barlow-Regular" w:hAnsi="Barlow-Regular"/>
              </w:rPr>
            </w:pPr>
            <w:r w:rsidRPr="00A4058F">
              <w:rPr>
                <w:rFonts w:ascii="Barlow-Regular" w:hAnsi="Barlow-Regular"/>
              </w:rPr>
              <w:t>Péče o sebe a druhé</w:t>
            </w:r>
          </w:p>
        </w:tc>
      </w:tr>
      <w:tr w:rsidR="008B3197" w:rsidRPr="00A4058F" w14:paraId="2FEF3461" w14:textId="77777777" w:rsidTr="52DC6157">
        <w:trPr>
          <w:trHeight w:val="58"/>
        </w:trPr>
        <w:tc>
          <w:tcPr>
            <w:tcW w:w="1980" w:type="dxa"/>
            <w:shd w:val="clear" w:color="auto" w:fill="D9D9D9" w:themeFill="background1" w:themeFillShade="D9"/>
          </w:tcPr>
          <w:p w14:paraId="181DEEEA" w14:textId="77777777" w:rsidR="008B3197" w:rsidRPr="00A4058F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A4058F">
              <w:rPr>
                <w:rFonts w:ascii="Barlow-Regular" w:hAnsi="Barlow-Regular"/>
                <w:b/>
                <w:bCs/>
              </w:rPr>
              <w:t>Gramotnosti</w:t>
            </w:r>
          </w:p>
        </w:tc>
        <w:tc>
          <w:tcPr>
            <w:tcW w:w="6804" w:type="dxa"/>
          </w:tcPr>
          <w:p w14:paraId="4F634F8A" w14:textId="50EB589F" w:rsidR="008B3197" w:rsidRPr="00A4058F" w:rsidRDefault="008B3197" w:rsidP="008B00D8">
            <w:pPr>
              <w:rPr>
                <w:rFonts w:ascii="Barlow-Regular" w:hAnsi="Barlow-Regular"/>
              </w:rPr>
            </w:pPr>
          </w:p>
        </w:tc>
      </w:tr>
    </w:tbl>
    <w:p w14:paraId="3F51B5B9" w14:textId="77777777" w:rsidR="008B3197" w:rsidRPr="00A4058F" w:rsidRDefault="008B3197" w:rsidP="007F26EE">
      <w:pPr>
        <w:rPr>
          <w:rFonts w:ascii="Barlow-Regular" w:hAnsi="Barlow-Regular"/>
          <w:b/>
          <w:bCs/>
        </w:rPr>
      </w:pPr>
    </w:p>
    <w:p w14:paraId="065113F0" w14:textId="1A04A59A" w:rsidR="008B3197" w:rsidRPr="00A4058F" w:rsidRDefault="008B3197" w:rsidP="007F26EE">
      <w:pPr>
        <w:rPr>
          <w:rFonts w:ascii="Barlow-Regular" w:hAnsi="Barlow-Regular"/>
          <w:b/>
          <w:bCs/>
        </w:rPr>
      </w:pPr>
      <w:r w:rsidRPr="00A4058F">
        <w:rPr>
          <w:rFonts w:ascii="Barlow-Regular" w:hAnsi="Barlow-Regular"/>
          <w:b/>
          <w:bCs/>
        </w:rPr>
        <w:t>Výchova ke zdraví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80"/>
        <w:gridCol w:w="6804"/>
      </w:tblGrid>
      <w:tr w:rsidR="008B3197" w14:paraId="5CE035E3" w14:textId="77777777" w:rsidTr="008B00D8">
        <w:tc>
          <w:tcPr>
            <w:tcW w:w="1980" w:type="dxa"/>
            <w:shd w:val="clear" w:color="auto" w:fill="D9D9D9" w:themeFill="background1" w:themeFillShade="D9"/>
          </w:tcPr>
          <w:p w14:paraId="45BB96EF" w14:textId="77777777" w:rsidR="008B3197" w:rsidRPr="00A4058F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A4058F">
              <w:rPr>
                <w:rFonts w:ascii="Barlow-Regular" w:hAnsi="Barlow-Regular"/>
                <w:b/>
                <w:bCs/>
              </w:rPr>
              <w:t>Vzdělávací oblast</w:t>
            </w:r>
          </w:p>
        </w:tc>
        <w:tc>
          <w:tcPr>
            <w:tcW w:w="6804" w:type="dxa"/>
          </w:tcPr>
          <w:p w14:paraId="489A273D" w14:textId="7A3FE745" w:rsidR="008B3197" w:rsidRDefault="008B3197" w:rsidP="008B00D8">
            <w:pPr>
              <w:rPr>
                <w:rFonts w:ascii="Barlow-Regular" w:hAnsi="Barlow-Regular"/>
              </w:rPr>
            </w:pPr>
            <w:r w:rsidRPr="00A4058F">
              <w:rPr>
                <w:rFonts w:ascii="Barlow-Regular" w:hAnsi="Barlow-Regular"/>
              </w:rPr>
              <w:t xml:space="preserve">Člověk a jeho svět, Člověk zdraví a bezpečí, </w:t>
            </w:r>
            <w:proofErr w:type="gramStart"/>
            <w:r w:rsidRPr="00A4058F">
              <w:rPr>
                <w:rFonts w:ascii="Barlow-Regular" w:hAnsi="Barlow-Regular"/>
              </w:rPr>
              <w:t xml:space="preserve">Informatika,   </w:t>
            </w:r>
            <w:proofErr w:type="gramEnd"/>
            <w:r w:rsidRPr="00A4058F">
              <w:rPr>
                <w:rFonts w:ascii="Barlow-Regular" w:hAnsi="Barlow-Regular"/>
              </w:rPr>
              <w:t>Člověk jeho osobnost a svět práce</w:t>
            </w:r>
          </w:p>
        </w:tc>
      </w:tr>
      <w:tr w:rsidR="008B3197" w14:paraId="48DBEB7A" w14:textId="77777777" w:rsidTr="008B00D8">
        <w:trPr>
          <w:trHeight w:val="936"/>
        </w:trPr>
        <w:tc>
          <w:tcPr>
            <w:tcW w:w="1980" w:type="dxa"/>
            <w:shd w:val="clear" w:color="auto" w:fill="D9D9D9" w:themeFill="background1" w:themeFillShade="D9"/>
          </w:tcPr>
          <w:p w14:paraId="2080206E" w14:textId="77777777" w:rsidR="008B3197" w:rsidRPr="008B3197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8B3197">
              <w:rPr>
                <w:rFonts w:ascii="Barlow-Regular" w:hAnsi="Barlow-Regular"/>
                <w:b/>
                <w:bCs/>
              </w:rPr>
              <w:t>Kompetence</w:t>
            </w:r>
          </w:p>
        </w:tc>
        <w:tc>
          <w:tcPr>
            <w:tcW w:w="6804" w:type="dxa"/>
          </w:tcPr>
          <w:p w14:paraId="6E68E311" w14:textId="41C675D7" w:rsidR="008B3197" w:rsidRPr="008B3197" w:rsidRDefault="008B3197" w:rsidP="008B00D8">
            <w:pPr>
              <w:rPr>
                <w:rFonts w:ascii="Barlow-Regular" w:hAnsi="Barlow-Regular"/>
              </w:rPr>
            </w:pPr>
            <w:r w:rsidRPr="008B3197">
              <w:rPr>
                <w:rFonts w:ascii="Barlow-Regular" w:hAnsi="Barlow-Regular"/>
              </w:rPr>
              <w:t xml:space="preserve">Klíčová kompetence </w:t>
            </w:r>
            <w:proofErr w:type="gramStart"/>
            <w:r w:rsidRPr="008B3197">
              <w:rPr>
                <w:rFonts w:ascii="Barlow-Regular" w:hAnsi="Barlow-Regular"/>
              </w:rPr>
              <w:t>komunikační ,</w:t>
            </w:r>
            <w:proofErr w:type="gramEnd"/>
            <w:r w:rsidRPr="008B3197">
              <w:rPr>
                <w:rFonts w:ascii="Barlow-Regular" w:hAnsi="Barlow-Regular"/>
              </w:rPr>
              <w:t xml:space="preserve"> Klíčová kompetence k učení                                                              Klíčová kompetence k občanství a udržitelnosti                                       Klíčová kompetence osobnostní a sociální, kompetence k řešení problémů a pracovní                       </w:t>
            </w:r>
          </w:p>
        </w:tc>
      </w:tr>
      <w:tr w:rsidR="008B3197" w14:paraId="5DF823D0" w14:textId="77777777" w:rsidTr="008B00D8">
        <w:tc>
          <w:tcPr>
            <w:tcW w:w="1980" w:type="dxa"/>
            <w:shd w:val="clear" w:color="auto" w:fill="D9D9D9" w:themeFill="background1" w:themeFillShade="D9"/>
          </w:tcPr>
          <w:p w14:paraId="37E57B2A" w14:textId="77777777" w:rsidR="008B3197" w:rsidRPr="008B3197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8B3197">
              <w:rPr>
                <w:rFonts w:ascii="Barlow-Regular" w:hAnsi="Barlow-Regular"/>
                <w:b/>
                <w:bCs/>
              </w:rPr>
              <w:t>Průřezová témata</w:t>
            </w:r>
          </w:p>
        </w:tc>
        <w:tc>
          <w:tcPr>
            <w:tcW w:w="6804" w:type="dxa"/>
          </w:tcPr>
          <w:p w14:paraId="79B2DDE9" w14:textId="6345421A" w:rsidR="008B3197" w:rsidRDefault="008B3197" w:rsidP="008B00D8">
            <w:pPr>
              <w:tabs>
                <w:tab w:val="left" w:pos="948"/>
              </w:tabs>
              <w:rPr>
                <w:rFonts w:ascii="Barlow-Regular" w:hAnsi="Barlow-Regular"/>
              </w:rPr>
            </w:pPr>
            <w:r w:rsidRPr="008B3197">
              <w:rPr>
                <w:rFonts w:ascii="Barlow-Regular" w:hAnsi="Barlow-Regular"/>
              </w:rPr>
              <w:t>Péče o sebe a druhé, Společnost pro všechny</w:t>
            </w:r>
          </w:p>
        </w:tc>
      </w:tr>
      <w:tr w:rsidR="008B3197" w14:paraId="28DE2557" w14:textId="77777777" w:rsidTr="008B00D8">
        <w:trPr>
          <w:trHeight w:val="58"/>
        </w:trPr>
        <w:tc>
          <w:tcPr>
            <w:tcW w:w="1980" w:type="dxa"/>
            <w:shd w:val="clear" w:color="auto" w:fill="D9D9D9" w:themeFill="background1" w:themeFillShade="D9"/>
          </w:tcPr>
          <w:p w14:paraId="1382B942" w14:textId="77777777" w:rsidR="008B3197" w:rsidRPr="008B3197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8B3197">
              <w:rPr>
                <w:rFonts w:ascii="Barlow-Regular" w:hAnsi="Barlow-Regular"/>
                <w:b/>
                <w:bCs/>
              </w:rPr>
              <w:t>Gramotnosti</w:t>
            </w:r>
          </w:p>
        </w:tc>
        <w:tc>
          <w:tcPr>
            <w:tcW w:w="6804" w:type="dxa"/>
          </w:tcPr>
          <w:p w14:paraId="1909D286" w14:textId="7C708F38" w:rsidR="008B3197" w:rsidRDefault="008B3197" w:rsidP="008B00D8">
            <w:pPr>
              <w:rPr>
                <w:rFonts w:ascii="Barlow-Regular" w:hAnsi="Barlow-Regular"/>
              </w:rPr>
            </w:pPr>
            <w:r w:rsidRPr="008B3197">
              <w:rPr>
                <w:rFonts w:ascii="Barlow-Regular" w:hAnsi="Barlow-Regular"/>
              </w:rPr>
              <w:t>Čtenářská a pisatelská gramotnost</w:t>
            </w:r>
          </w:p>
        </w:tc>
      </w:tr>
    </w:tbl>
    <w:p w14:paraId="3881A3B6" w14:textId="094F63FD" w:rsidR="007F26EE" w:rsidRPr="007F26EE" w:rsidRDefault="007F26EE" w:rsidP="007F26EE">
      <w:pPr>
        <w:rPr>
          <w:rFonts w:ascii="Barlow-Regular" w:hAnsi="Barlow-Regular"/>
        </w:rPr>
      </w:pPr>
      <w:r w:rsidRPr="007F26EE">
        <w:rPr>
          <w:rFonts w:ascii="Barlow-Regular" w:hAnsi="Barlow-Regular"/>
        </w:rPr>
        <w:tab/>
      </w:r>
    </w:p>
    <w:p w14:paraId="6C072CBC" w14:textId="77777777" w:rsidR="007F26EE" w:rsidRDefault="007F26EE" w:rsidP="007F26EE">
      <w:pPr>
        <w:rPr>
          <w:rFonts w:ascii="Barlow-Regular" w:hAnsi="Barlow-Regular"/>
        </w:rPr>
      </w:pPr>
    </w:p>
    <w:p w14:paraId="5B885C05" w14:textId="67DBE2C1" w:rsidR="007F26EE" w:rsidRDefault="007F26EE" w:rsidP="008B3197">
      <w:pPr>
        <w:rPr>
          <w:rFonts w:ascii="Barlow-Regular" w:hAnsi="Barlow-Regular"/>
          <w:b/>
          <w:bCs/>
        </w:rPr>
      </w:pPr>
      <w:r w:rsidRPr="007F26EE">
        <w:rPr>
          <w:rFonts w:ascii="Barlow-Regular" w:hAnsi="Barlow-Regular"/>
          <w:b/>
          <w:bCs/>
        </w:rPr>
        <w:lastRenderedPageBreak/>
        <w:t xml:space="preserve">Na 2. stupni ZV jsme propojili tyto vzdělávací obory RVP ZV do integrovaných předmětů </w:t>
      </w:r>
      <w:r w:rsidR="008B3197" w:rsidRPr="007F26EE">
        <w:rPr>
          <w:rFonts w:ascii="Barlow-Regular" w:hAnsi="Barlow-Regular"/>
          <w:b/>
          <w:bCs/>
        </w:rPr>
        <w:t xml:space="preserve">do integrovaných předmětů </w:t>
      </w:r>
      <w:r w:rsidR="008B3197">
        <w:rPr>
          <w:rFonts w:ascii="Barlow-Regular" w:hAnsi="Barlow-Regular"/>
          <w:b/>
          <w:bCs/>
        </w:rPr>
        <w:t>pomocí vzdělávacích oblastí, průřezových témat, klíčových kompetencí a gramotností.</w:t>
      </w:r>
    </w:p>
    <w:p w14:paraId="2F985D18" w14:textId="728D0E79" w:rsidR="008B3197" w:rsidRPr="008B3197" w:rsidRDefault="008B3197" w:rsidP="008B3197">
      <w:pPr>
        <w:rPr>
          <w:rFonts w:ascii="Barlow-Regular" w:hAnsi="Barlow-Regular"/>
          <w:b/>
          <w:bCs/>
        </w:rPr>
      </w:pPr>
      <w:r w:rsidRPr="008B3197">
        <w:rPr>
          <w:rFonts w:ascii="Barlow-Regular" w:hAnsi="Barlow-Regular"/>
          <w:b/>
          <w:bCs/>
        </w:rPr>
        <w:t>Matematika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80"/>
        <w:gridCol w:w="6804"/>
      </w:tblGrid>
      <w:tr w:rsidR="008B3197" w:rsidRPr="00A4058F" w14:paraId="4E0986E1" w14:textId="77777777" w:rsidTr="52DC6157">
        <w:tc>
          <w:tcPr>
            <w:tcW w:w="1980" w:type="dxa"/>
            <w:shd w:val="clear" w:color="auto" w:fill="D9D9D9" w:themeFill="background1" w:themeFillShade="D9"/>
          </w:tcPr>
          <w:p w14:paraId="0CC68412" w14:textId="77777777" w:rsidR="008B3197" w:rsidRPr="00A4058F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A4058F">
              <w:rPr>
                <w:rFonts w:ascii="Barlow-Regular" w:hAnsi="Barlow-Regular"/>
                <w:b/>
                <w:bCs/>
              </w:rPr>
              <w:t>Vzdělávací oblast</w:t>
            </w:r>
          </w:p>
        </w:tc>
        <w:tc>
          <w:tcPr>
            <w:tcW w:w="6804" w:type="dxa"/>
          </w:tcPr>
          <w:p w14:paraId="36C566E7" w14:textId="75EBE731" w:rsidR="008B3197" w:rsidRPr="00A4058F" w:rsidRDefault="008B3197" w:rsidP="008B00D8">
            <w:pPr>
              <w:rPr>
                <w:rFonts w:ascii="Barlow-Regular" w:hAnsi="Barlow-Regular"/>
              </w:rPr>
            </w:pPr>
            <w:r w:rsidRPr="00A4058F">
              <w:rPr>
                <w:rFonts w:ascii="Barlow-Regular" w:hAnsi="Barlow-Regular"/>
              </w:rPr>
              <w:t>Matematika a její aplikace; Informatika, Člověk a příroda: Fyzika</w:t>
            </w:r>
          </w:p>
        </w:tc>
      </w:tr>
      <w:tr w:rsidR="008B3197" w:rsidRPr="00A4058F" w14:paraId="553B1B6E" w14:textId="77777777" w:rsidTr="52DC6157">
        <w:trPr>
          <w:trHeight w:val="936"/>
        </w:trPr>
        <w:tc>
          <w:tcPr>
            <w:tcW w:w="1980" w:type="dxa"/>
            <w:shd w:val="clear" w:color="auto" w:fill="D9D9D9" w:themeFill="background1" w:themeFillShade="D9"/>
          </w:tcPr>
          <w:p w14:paraId="5E885335" w14:textId="77777777" w:rsidR="008B3197" w:rsidRPr="00A4058F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A4058F">
              <w:rPr>
                <w:rFonts w:ascii="Barlow-Regular" w:hAnsi="Barlow-Regular"/>
                <w:b/>
                <w:bCs/>
              </w:rPr>
              <w:t>Kompetence</w:t>
            </w:r>
          </w:p>
        </w:tc>
        <w:tc>
          <w:tcPr>
            <w:tcW w:w="6804" w:type="dxa"/>
          </w:tcPr>
          <w:p w14:paraId="10B6E51D" w14:textId="79E71D17" w:rsidR="008B3197" w:rsidRPr="00A4058F" w:rsidRDefault="6AE028C4" w:rsidP="52DC6157">
            <w:pPr>
              <w:rPr>
                <w:rFonts w:ascii="Barlow-Regular" w:hAnsi="Barlow-Regular"/>
              </w:rPr>
            </w:pPr>
            <w:r w:rsidRPr="00A4058F">
              <w:rPr>
                <w:rFonts w:ascii="Barlow-Regular" w:hAnsi="Barlow-Regular"/>
              </w:rPr>
              <w:t xml:space="preserve">Klíčová kompetence </w:t>
            </w:r>
            <w:r w:rsidR="4D1A36CA" w:rsidRPr="00A4058F">
              <w:rPr>
                <w:rFonts w:ascii="Barlow-Regular" w:hAnsi="Barlow-Regular"/>
              </w:rPr>
              <w:t>k učení</w:t>
            </w:r>
          </w:p>
          <w:p w14:paraId="5380440E" w14:textId="2D905BB1" w:rsidR="008B3197" w:rsidRPr="00A4058F" w:rsidRDefault="45563BAB" w:rsidP="52DC6157">
            <w:pPr>
              <w:rPr>
                <w:rFonts w:ascii="Barlow-Regular" w:hAnsi="Barlow-Regular"/>
              </w:rPr>
            </w:pPr>
            <w:r w:rsidRPr="00A4058F">
              <w:rPr>
                <w:rFonts w:ascii="Barlow-Regular" w:hAnsi="Barlow-Regular"/>
              </w:rPr>
              <w:t xml:space="preserve">Klíčová kompetence </w:t>
            </w:r>
            <w:r w:rsidR="4D1A36CA" w:rsidRPr="00A4058F">
              <w:rPr>
                <w:rFonts w:ascii="Barlow-Regular" w:hAnsi="Barlow-Regular"/>
              </w:rPr>
              <w:t>osobnostní a sociální</w:t>
            </w:r>
          </w:p>
          <w:p w14:paraId="7ABFA19A" w14:textId="199F9AE6" w:rsidR="008B3197" w:rsidRPr="00A4058F" w:rsidRDefault="0171F8F6" w:rsidP="52DC6157">
            <w:pPr>
              <w:rPr>
                <w:rFonts w:ascii="Barlow-Regular" w:hAnsi="Barlow-Regular"/>
              </w:rPr>
            </w:pPr>
            <w:r w:rsidRPr="00A4058F">
              <w:rPr>
                <w:rFonts w:ascii="Barlow-Regular" w:hAnsi="Barlow-Regular"/>
              </w:rPr>
              <w:t xml:space="preserve">Klíčová kompetence </w:t>
            </w:r>
            <w:r w:rsidR="4D1A36CA" w:rsidRPr="00A4058F">
              <w:rPr>
                <w:rFonts w:ascii="Barlow-Regular" w:hAnsi="Barlow-Regular"/>
              </w:rPr>
              <w:t>k řešení problémů</w:t>
            </w:r>
          </w:p>
          <w:p w14:paraId="2EED008E" w14:textId="600FEBB1" w:rsidR="008B3197" w:rsidRPr="00A4058F" w:rsidRDefault="7ACB1A20" w:rsidP="52DC6157">
            <w:pPr>
              <w:rPr>
                <w:rFonts w:ascii="Barlow-Regular" w:hAnsi="Barlow-Regular"/>
              </w:rPr>
            </w:pPr>
            <w:r w:rsidRPr="00A4058F">
              <w:rPr>
                <w:rFonts w:ascii="Barlow-Regular" w:hAnsi="Barlow-Regular"/>
              </w:rPr>
              <w:t xml:space="preserve">Klíčová kompetence </w:t>
            </w:r>
            <w:r w:rsidR="4D1A36CA" w:rsidRPr="00A4058F">
              <w:rPr>
                <w:rFonts w:ascii="Barlow-Regular" w:hAnsi="Barlow-Regular"/>
              </w:rPr>
              <w:t>digitální</w:t>
            </w:r>
          </w:p>
        </w:tc>
      </w:tr>
      <w:tr w:rsidR="008B3197" w:rsidRPr="00A4058F" w14:paraId="536FFA82" w14:textId="77777777" w:rsidTr="52DC6157">
        <w:tc>
          <w:tcPr>
            <w:tcW w:w="1980" w:type="dxa"/>
            <w:shd w:val="clear" w:color="auto" w:fill="D9D9D9" w:themeFill="background1" w:themeFillShade="D9"/>
          </w:tcPr>
          <w:p w14:paraId="57982E9D" w14:textId="77777777" w:rsidR="008B3197" w:rsidRPr="00A4058F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A4058F">
              <w:rPr>
                <w:rFonts w:ascii="Barlow-Regular" w:hAnsi="Barlow-Regular"/>
                <w:b/>
                <w:bCs/>
              </w:rPr>
              <w:t>Průřezová témata</w:t>
            </w:r>
          </w:p>
        </w:tc>
        <w:tc>
          <w:tcPr>
            <w:tcW w:w="6804" w:type="dxa"/>
          </w:tcPr>
          <w:p w14:paraId="04412D35" w14:textId="190E2C6C" w:rsidR="008B3197" w:rsidRPr="00A4058F" w:rsidRDefault="008B3197" w:rsidP="008B00D8">
            <w:pPr>
              <w:tabs>
                <w:tab w:val="left" w:pos="948"/>
              </w:tabs>
              <w:rPr>
                <w:rFonts w:ascii="Barlow-Regular" w:hAnsi="Barlow-Regular"/>
              </w:rPr>
            </w:pPr>
          </w:p>
        </w:tc>
      </w:tr>
      <w:tr w:rsidR="008B3197" w:rsidRPr="00A4058F" w14:paraId="4CE6CF88" w14:textId="77777777" w:rsidTr="52DC6157">
        <w:trPr>
          <w:trHeight w:val="58"/>
        </w:trPr>
        <w:tc>
          <w:tcPr>
            <w:tcW w:w="1980" w:type="dxa"/>
            <w:shd w:val="clear" w:color="auto" w:fill="D9D9D9" w:themeFill="background1" w:themeFillShade="D9"/>
          </w:tcPr>
          <w:p w14:paraId="09EA262C" w14:textId="77777777" w:rsidR="008B3197" w:rsidRPr="00A4058F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A4058F">
              <w:rPr>
                <w:rFonts w:ascii="Barlow-Regular" w:hAnsi="Barlow-Regular"/>
                <w:b/>
                <w:bCs/>
              </w:rPr>
              <w:t>Gramotnosti</w:t>
            </w:r>
          </w:p>
        </w:tc>
        <w:tc>
          <w:tcPr>
            <w:tcW w:w="6804" w:type="dxa"/>
          </w:tcPr>
          <w:p w14:paraId="76C70A66" w14:textId="49968714" w:rsidR="008B3197" w:rsidRPr="00A4058F" w:rsidRDefault="4D1A36CA" w:rsidP="008B00D8">
            <w:pPr>
              <w:rPr>
                <w:rFonts w:ascii="Barlow-Regular" w:hAnsi="Barlow-Regular"/>
              </w:rPr>
            </w:pPr>
            <w:proofErr w:type="spellStart"/>
            <w:proofErr w:type="gramStart"/>
            <w:r w:rsidRPr="00A4058F">
              <w:rPr>
                <w:rFonts w:ascii="Barlow-Regular" w:hAnsi="Barlow-Regular"/>
              </w:rPr>
              <w:t>Logicko</w:t>
            </w:r>
            <w:proofErr w:type="spellEnd"/>
            <w:r w:rsidRPr="00A4058F">
              <w:rPr>
                <w:rFonts w:ascii="Barlow-Regular" w:hAnsi="Barlow-Regular"/>
              </w:rPr>
              <w:t xml:space="preserve"> - matematická</w:t>
            </w:r>
            <w:proofErr w:type="gramEnd"/>
            <w:r w:rsidR="6FF778C2" w:rsidRPr="00A4058F">
              <w:rPr>
                <w:rFonts w:ascii="Barlow-Regular" w:hAnsi="Barlow-Regular"/>
              </w:rPr>
              <w:t xml:space="preserve"> gramotnost</w:t>
            </w:r>
          </w:p>
        </w:tc>
      </w:tr>
    </w:tbl>
    <w:p w14:paraId="76E3BCB7" w14:textId="77777777" w:rsidR="008B3197" w:rsidRPr="00A4058F" w:rsidRDefault="008B3197" w:rsidP="007F26EE">
      <w:pPr>
        <w:rPr>
          <w:rFonts w:ascii="Barlow-Regular" w:hAnsi="Barlow-Regular"/>
          <w:b/>
          <w:bCs/>
        </w:rPr>
      </w:pPr>
    </w:p>
    <w:p w14:paraId="56DC71C5" w14:textId="295A4A58" w:rsidR="007F26EE" w:rsidRPr="00A4058F" w:rsidRDefault="008B3197" w:rsidP="007F26EE">
      <w:pPr>
        <w:rPr>
          <w:rFonts w:ascii="Barlow-Regular" w:hAnsi="Barlow-Regular"/>
          <w:b/>
          <w:bCs/>
        </w:rPr>
      </w:pPr>
      <w:r w:rsidRPr="00A4058F">
        <w:rPr>
          <w:rFonts w:ascii="Barlow-Regular" w:hAnsi="Barlow-Regular"/>
          <w:b/>
          <w:bCs/>
        </w:rPr>
        <w:t>Český jazyk a literatura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80"/>
        <w:gridCol w:w="6804"/>
      </w:tblGrid>
      <w:tr w:rsidR="008B3197" w:rsidRPr="00A4058F" w14:paraId="4A526A92" w14:textId="77777777" w:rsidTr="52DC6157">
        <w:tc>
          <w:tcPr>
            <w:tcW w:w="1980" w:type="dxa"/>
            <w:shd w:val="clear" w:color="auto" w:fill="D9D9D9" w:themeFill="background1" w:themeFillShade="D9"/>
          </w:tcPr>
          <w:p w14:paraId="2BB89C40" w14:textId="77777777" w:rsidR="008B3197" w:rsidRPr="00A4058F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A4058F">
              <w:rPr>
                <w:rFonts w:ascii="Barlow-Regular" w:hAnsi="Barlow-Regular"/>
                <w:b/>
                <w:bCs/>
              </w:rPr>
              <w:t>Vzdělávací oblast</w:t>
            </w:r>
          </w:p>
        </w:tc>
        <w:tc>
          <w:tcPr>
            <w:tcW w:w="6804" w:type="dxa"/>
          </w:tcPr>
          <w:p w14:paraId="644F1E83" w14:textId="1FEB588C" w:rsidR="008B3197" w:rsidRPr="00A4058F" w:rsidRDefault="008B3197" w:rsidP="008B00D8">
            <w:pPr>
              <w:rPr>
                <w:rFonts w:ascii="Barlow-Regular" w:hAnsi="Barlow-Regular"/>
              </w:rPr>
            </w:pPr>
            <w:r w:rsidRPr="00A4058F">
              <w:rPr>
                <w:rFonts w:ascii="Barlow-Regular" w:hAnsi="Barlow-Regular"/>
              </w:rPr>
              <w:t>Jazyk a jazyková komunikace</w:t>
            </w:r>
          </w:p>
        </w:tc>
      </w:tr>
      <w:tr w:rsidR="008B3197" w:rsidRPr="00A4058F" w14:paraId="2DEF4B7D" w14:textId="77777777" w:rsidTr="52DC6157">
        <w:trPr>
          <w:trHeight w:val="936"/>
        </w:trPr>
        <w:tc>
          <w:tcPr>
            <w:tcW w:w="1980" w:type="dxa"/>
            <w:shd w:val="clear" w:color="auto" w:fill="D9D9D9" w:themeFill="background1" w:themeFillShade="D9"/>
          </w:tcPr>
          <w:p w14:paraId="56CF3ADB" w14:textId="77777777" w:rsidR="008B3197" w:rsidRPr="00A4058F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A4058F">
              <w:rPr>
                <w:rFonts w:ascii="Barlow-Regular" w:hAnsi="Barlow-Regular"/>
                <w:b/>
                <w:bCs/>
              </w:rPr>
              <w:t>Kompetence</w:t>
            </w:r>
          </w:p>
        </w:tc>
        <w:tc>
          <w:tcPr>
            <w:tcW w:w="6804" w:type="dxa"/>
          </w:tcPr>
          <w:p w14:paraId="043F8D1E" w14:textId="3E352481" w:rsidR="008B3197" w:rsidRPr="00A4058F" w:rsidRDefault="327FE434" w:rsidP="52DC6157">
            <w:pPr>
              <w:rPr>
                <w:rFonts w:ascii="Barlow-Regular" w:hAnsi="Barlow-Regular"/>
              </w:rPr>
            </w:pPr>
            <w:r w:rsidRPr="00A4058F">
              <w:rPr>
                <w:rFonts w:ascii="Barlow-Regular" w:hAnsi="Barlow-Regular"/>
              </w:rPr>
              <w:t>Klíčová kompetence k</w:t>
            </w:r>
            <w:r w:rsidR="4D1A36CA" w:rsidRPr="00A4058F">
              <w:rPr>
                <w:rFonts w:ascii="Barlow-Regular" w:hAnsi="Barlow-Regular"/>
              </w:rPr>
              <w:t xml:space="preserve">omunikační, </w:t>
            </w:r>
          </w:p>
          <w:p w14:paraId="46797B96" w14:textId="7E121E07" w:rsidR="008B3197" w:rsidRPr="00A4058F" w:rsidRDefault="5D478ECB" w:rsidP="52DC6157">
            <w:pPr>
              <w:rPr>
                <w:rFonts w:ascii="Barlow-Regular" w:hAnsi="Barlow-Regular"/>
              </w:rPr>
            </w:pPr>
            <w:r w:rsidRPr="00A4058F">
              <w:rPr>
                <w:rFonts w:ascii="Barlow-Regular" w:hAnsi="Barlow-Regular"/>
              </w:rPr>
              <w:t xml:space="preserve">Klíčová kompetence </w:t>
            </w:r>
            <w:r w:rsidR="4D1A36CA" w:rsidRPr="00A4058F">
              <w:rPr>
                <w:rFonts w:ascii="Barlow-Regular" w:hAnsi="Barlow-Regular"/>
              </w:rPr>
              <w:t xml:space="preserve">k učení, </w:t>
            </w:r>
          </w:p>
          <w:p w14:paraId="57D84311" w14:textId="2BFDA5BB" w:rsidR="008B3197" w:rsidRPr="00A4058F" w:rsidRDefault="709C7C47" w:rsidP="52DC6157">
            <w:pPr>
              <w:rPr>
                <w:rFonts w:ascii="Barlow-Regular" w:hAnsi="Barlow-Regular"/>
              </w:rPr>
            </w:pPr>
            <w:r w:rsidRPr="00A4058F">
              <w:rPr>
                <w:rFonts w:ascii="Barlow-Regular" w:hAnsi="Barlow-Regular"/>
              </w:rPr>
              <w:t xml:space="preserve">Klíčová kompetence </w:t>
            </w:r>
            <w:r w:rsidR="4D1A36CA" w:rsidRPr="00A4058F">
              <w:rPr>
                <w:rFonts w:ascii="Barlow-Regular" w:hAnsi="Barlow-Regular"/>
              </w:rPr>
              <w:t xml:space="preserve">kulturní, </w:t>
            </w:r>
          </w:p>
          <w:p w14:paraId="6711B8E6" w14:textId="5CB545DA" w:rsidR="008B3197" w:rsidRPr="00A4058F" w:rsidRDefault="7C5797C6" w:rsidP="52DC6157">
            <w:pPr>
              <w:rPr>
                <w:rFonts w:ascii="Barlow-Regular" w:hAnsi="Barlow-Regular"/>
              </w:rPr>
            </w:pPr>
            <w:r w:rsidRPr="00A4058F">
              <w:rPr>
                <w:rFonts w:ascii="Barlow-Regular" w:hAnsi="Barlow-Regular"/>
              </w:rPr>
              <w:t xml:space="preserve">Klíčová kompetence </w:t>
            </w:r>
            <w:r w:rsidR="4D1A36CA" w:rsidRPr="00A4058F">
              <w:rPr>
                <w:rFonts w:ascii="Barlow-Regular" w:hAnsi="Barlow-Regular"/>
              </w:rPr>
              <w:t>digitální</w:t>
            </w:r>
          </w:p>
        </w:tc>
      </w:tr>
      <w:tr w:rsidR="008B3197" w:rsidRPr="00A4058F" w14:paraId="4B117ED5" w14:textId="77777777" w:rsidTr="52DC6157">
        <w:tc>
          <w:tcPr>
            <w:tcW w:w="1980" w:type="dxa"/>
            <w:shd w:val="clear" w:color="auto" w:fill="D9D9D9" w:themeFill="background1" w:themeFillShade="D9"/>
          </w:tcPr>
          <w:p w14:paraId="502FBE85" w14:textId="77777777" w:rsidR="008B3197" w:rsidRPr="00A4058F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A4058F">
              <w:rPr>
                <w:rFonts w:ascii="Barlow-Regular" w:hAnsi="Barlow-Regular"/>
                <w:b/>
                <w:bCs/>
              </w:rPr>
              <w:t>Průřezová témata</w:t>
            </w:r>
          </w:p>
        </w:tc>
        <w:tc>
          <w:tcPr>
            <w:tcW w:w="6804" w:type="dxa"/>
          </w:tcPr>
          <w:p w14:paraId="52ACD26D" w14:textId="77777777" w:rsidR="008B3197" w:rsidRPr="00A4058F" w:rsidRDefault="008B3197" w:rsidP="008B00D8">
            <w:pPr>
              <w:tabs>
                <w:tab w:val="left" w:pos="948"/>
              </w:tabs>
              <w:rPr>
                <w:rFonts w:ascii="Barlow-Regular" w:hAnsi="Barlow-Regular"/>
              </w:rPr>
            </w:pPr>
          </w:p>
        </w:tc>
      </w:tr>
      <w:tr w:rsidR="008B3197" w:rsidRPr="00A4058F" w14:paraId="392AA976" w14:textId="77777777" w:rsidTr="52DC6157">
        <w:trPr>
          <w:trHeight w:val="58"/>
        </w:trPr>
        <w:tc>
          <w:tcPr>
            <w:tcW w:w="1980" w:type="dxa"/>
            <w:shd w:val="clear" w:color="auto" w:fill="D9D9D9" w:themeFill="background1" w:themeFillShade="D9"/>
          </w:tcPr>
          <w:p w14:paraId="793B860B" w14:textId="77777777" w:rsidR="008B3197" w:rsidRPr="00A4058F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A4058F">
              <w:rPr>
                <w:rFonts w:ascii="Barlow-Regular" w:hAnsi="Barlow-Regular"/>
                <w:b/>
                <w:bCs/>
              </w:rPr>
              <w:t>Gramotnosti</w:t>
            </w:r>
          </w:p>
        </w:tc>
        <w:tc>
          <w:tcPr>
            <w:tcW w:w="6804" w:type="dxa"/>
          </w:tcPr>
          <w:p w14:paraId="7B925DF0" w14:textId="77777777" w:rsidR="008B3197" w:rsidRPr="00A4058F" w:rsidRDefault="008B3197" w:rsidP="008B00D8">
            <w:pPr>
              <w:rPr>
                <w:rFonts w:ascii="Barlow-Regular" w:hAnsi="Barlow-Regular"/>
              </w:rPr>
            </w:pPr>
            <w:r w:rsidRPr="00A4058F">
              <w:rPr>
                <w:rFonts w:ascii="Barlow-Regular" w:hAnsi="Barlow-Regular"/>
              </w:rPr>
              <w:t>Čtenářská a pisatelská gramotnost</w:t>
            </w:r>
          </w:p>
        </w:tc>
      </w:tr>
    </w:tbl>
    <w:p w14:paraId="62057612" w14:textId="77777777" w:rsidR="007F26EE" w:rsidRPr="00A4058F" w:rsidRDefault="007F26EE" w:rsidP="007F26EE">
      <w:pPr>
        <w:rPr>
          <w:rFonts w:ascii="Barlow-Regular" w:hAnsi="Barlow-Regular"/>
        </w:rPr>
      </w:pPr>
    </w:p>
    <w:p w14:paraId="352E7DB4" w14:textId="67793FF2" w:rsidR="008B3197" w:rsidRPr="00A4058F" w:rsidRDefault="008B3197" w:rsidP="007F26EE">
      <w:pPr>
        <w:rPr>
          <w:rFonts w:ascii="Barlow-Regular" w:hAnsi="Barlow-Regular"/>
          <w:b/>
          <w:bCs/>
        </w:rPr>
      </w:pPr>
      <w:r w:rsidRPr="00A4058F">
        <w:rPr>
          <w:rFonts w:ascii="Barlow-Regular" w:hAnsi="Barlow-Regular"/>
          <w:b/>
          <w:bCs/>
        </w:rPr>
        <w:t>Anglický jazyk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80"/>
        <w:gridCol w:w="6804"/>
      </w:tblGrid>
      <w:tr w:rsidR="008B3197" w:rsidRPr="00A4058F" w14:paraId="5D3E55B1" w14:textId="77777777" w:rsidTr="52DC6157">
        <w:tc>
          <w:tcPr>
            <w:tcW w:w="1980" w:type="dxa"/>
            <w:shd w:val="clear" w:color="auto" w:fill="D9D9D9" w:themeFill="background1" w:themeFillShade="D9"/>
          </w:tcPr>
          <w:p w14:paraId="04F57C6B" w14:textId="77777777" w:rsidR="008B3197" w:rsidRPr="00A4058F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A4058F">
              <w:rPr>
                <w:rFonts w:ascii="Barlow-Regular" w:hAnsi="Barlow-Regular"/>
                <w:b/>
                <w:bCs/>
              </w:rPr>
              <w:t>Vzdělávací oblast</w:t>
            </w:r>
          </w:p>
        </w:tc>
        <w:tc>
          <w:tcPr>
            <w:tcW w:w="6804" w:type="dxa"/>
          </w:tcPr>
          <w:p w14:paraId="58B2C50C" w14:textId="02C09A2B" w:rsidR="008B3197" w:rsidRPr="00A4058F" w:rsidRDefault="008B3197" w:rsidP="008B00D8">
            <w:pPr>
              <w:rPr>
                <w:rFonts w:ascii="Barlow-Regular" w:hAnsi="Barlow-Regular"/>
              </w:rPr>
            </w:pPr>
            <w:r w:rsidRPr="00A4058F">
              <w:rPr>
                <w:rFonts w:ascii="Barlow-Regular" w:hAnsi="Barlow-Regular"/>
              </w:rPr>
              <w:t>Jazyk a jazyková komunikace</w:t>
            </w:r>
          </w:p>
        </w:tc>
      </w:tr>
      <w:tr w:rsidR="008B3197" w:rsidRPr="00A4058F" w14:paraId="64E0AA1F" w14:textId="77777777" w:rsidTr="52DC6157">
        <w:trPr>
          <w:trHeight w:val="936"/>
        </w:trPr>
        <w:tc>
          <w:tcPr>
            <w:tcW w:w="1980" w:type="dxa"/>
            <w:shd w:val="clear" w:color="auto" w:fill="D9D9D9" w:themeFill="background1" w:themeFillShade="D9"/>
          </w:tcPr>
          <w:p w14:paraId="3B6A5C90" w14:textId="77777777" w:rsidR="008B3197" w:rsidRPr="00A4058F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A4058F">
              <w:rPr>
                <w:rFonts w:ascii="Barlow-Regular" w:hAnsi="Barlow-Regular"/>
                <w:b/>
                <w:bCs/>
              </w:rPr>
              <w:t>Kompetence</w:t>
            </w:r>
          </w:p>
        </w:tc>
        <w:tc>
          <w:tcPr>
            <w:tcW w:w="6804" w:type="dxa"/>
          </w:tcPr>
          <w:p w14:paraId="7A6DE46A" w14:textId="2A24EA0F" w:rsidR="008B3197" w:rsidRPr="00A4058F" w:rsidRDefault="6223409C" w:rsidP="52DC6157">
            <w:pPr>
              <w:rPr>
                <w:rFonts w:ascii="Barlow-Regular" w:hAnsi="Barlow-Regular"/>
              </w:rPr>
            </w:pPr>
            <w:r w:rsidRPr="00A4058F">
              <w:rPr>
                <w:rFonts w:ascii="Barlow-Regular" w:hAnsi="Barlow-Regular"/>
              </w:rPr>
              <w:t xml:space="preserve">Klíčová kompetence </w:t>
            </w:r>
            <w:proofErr w:type="spellStart"/>
            <w:r w:rsidRPr="00A4058F">
              <w:rPr>
                <w:rFonts w:ascii="Barlow-Regular" w:hAnsi="Barlow-Regular"/>
              </w:rPr>
              <w:t>komunikařní</w:t>
            </w:r>
            <w:proofErr w:type="spellEnd"/>
            <w:r w:rsidR="008B3197" w:rsidRPr="00A4058F">
              <w:br/>
            </w:r>
            <w:r w:rsidRPr="00A4058F">
              <w:rPr>
                <w:rFonts w:ascii="Barlow-Regular" w:hAnsi="Barlow-Regular"/>
              </w:rPr>
              <w:t>Klíčová kompetence kulturní</w:t>
            </w:r>
          </w:p>
        </w:tc>
      </w:tr>
      <w:tr w:rsidR="008B3197" w:rsidRPr="00A4058F" w14:paraId="4182C4FB" w14:textId="77777777" w:rsidTr="52DC6157">
        <w:tc>
          <w:tcPr>
            <w:tcW w:w="1980" w:type="dxa"/>
            <w:shd w:val="clear" w:color="auto" w:fill="D9D9D9" w:themeFill="background1" w:themeFillShade="D9"/>
          </w:tcPr>
          <w:p w14:paraId="19EB4B98" w14:textId="77777777" w:rsidR="008B3197" w:rsidRPr="00A4058F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A4058F">
              <w:rPr>
                <w:rFonts w:ascii="Barlow-Regular" w:hAnsi="Barlow-Regular"/>
                <w:b/>
                <w:bCs/>
              </w:rPr>
              <w:t>Průřezová témata</w:t>
            </w:r>
          </w:p>
        </w:tc>
        <w:tc>
          <w:tcPr>
            <w:tcW w:w="6804" w:type="dxa"/>
          </w:tcPr>
          <w:p w14:paraId="72BFC202" w14:textId="446B9FEF" w:rsidR="008B3197" w:rsidRPr="00A4058F" w:rsidRDefault="008B3197" w:rsidP="008B00D8">
            <w:pPr>
              <w:tabs>
                <w:tab w:val="left" w:pos="948"/>
              </w:tabs>
              <w:rPr>
                <w:rFonts w:ascii="Barlow-Regular" w:hAnsi="Barlow-Regular"/>
              </w:rPr>
            </w:pPr>
          </w:p>
        </w:tc>
      </w:tr>
      <w:tr w:rsidR="008B3197" w:rsidRPr="00A4058F" w14:paraId="7FD552DD" w14:textId="77777777" w:rsidTr="52DC6157">
        <w:trPr>
          <w:trHeight w:val="58"/>
        </w:trPr>
        <w:tc>
          <w:tcPr>
            <w:tcW w:w="1980" w:type="dxa"/>
            <w:shd w:val="clear" w:color="auto" w:fill="D9D9D9" w:themeFill="background1" w:themeFillShade="D9"/>
          </w:tcPr>
          <w:p w14:paraId="50CBAD92" w14:textId="77777777" w:rsidR="008B3197" w:rsidRPr="00A4058F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A4058F">
              <w:rPr>
                <w:rFonts w:ascii="Barlow-Regular" w:hAnsi="Barlow-Regular"/>
                <w:b/>
                <w:bCs/>
              </w:rPr>
              <w:t>Gramotnosti</w:t>
            </w:r>
          </w:p>
        </w:tc>
        <w:tc>
          <w:tcPr>
            <w:tcW w:w="6804" w:type="dxa"/>
          </w:tcPr>
          <w:p w14:paraId="30CE9275" w14:textId="77777777" w:rsidR="008B3197" w:rsidRPr="00A4058F" w:rsidRDefault="008B3197" w:rsidP="008B00D8">
            <w:pPr>
              <w:rPr>
                <w:rFonts w:ascii="Barlow-Regular" w:hAnsi="Barlow-Regular"/>
              </w:rPr>
            </w:pPr>
            <w:r w:rsidRPr="00A4058F">
              <w:rPr>
                <w:rFonts w:ascii="Barlow-Regular" w:hAnsi="Barlow-Regular"/>
              </w:rPr>
              <w:t>Čtenářská a pisatelská gramotnost</w:t>
            </w:r>
          </w:p>
        </w:tc>
      </w:tr>
    </w:tbl>
    <w:p w14:paraId="29D5AA5D" w14:textId="77777777" w:rsidR="008B3197" w:rsidRPr="00A4058F" w:rsidRDefault="008B3197" w:rsidP="007F26EE">
      <w:pPr>
        <w:rPr>
          <w:rFonts w:ascii="Barlow-Regular" w:hAnsi="Barlow-Regular"/>
        </w:rPr>
      </w:pPr>
    </w:p>
    <w:p w14:paraId="0B4963AA" w14:textId="52BDA5E9" w:rsidR="008B3197" w:rsidRPr="00A4058F" w:rsidRDefault="008B3197" w:rsidP="007F26EE">
      <w:pPr>
        <w:rPr>
          <w:rFonts w:ascii="Barlow-Regular" w:hAnsi="Barlow-Regular"/>
          <w:b/>
          <w:bCs/>
        </w:rPr>
      </w:pPr>
      <w:r w:rsidRPr="00A4058F">
        <w:rPr>
          <w:rFonts w:ascii="Barlow-Regular" w:hAnsi="Barlow-Regular"/>
          <w:b/>
          <w:bCs/>
        </w:rPr>
        <w:t>Německý jazyk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80"/>
        <w:gridCol w:w="6804"/>
      </w:tblGrid>
      <w:tr w:rsidR="008B3197" w:rsidRPr="00A4058F" w14:paraId="45810649" w14:textId="77777777" w:rsidTr="52DC6157">
        <w:tc>
          <w:tcPr>
            <w:tcW w:w="1980" w:type="dxa"/>
            <w:shd w:val="clear" w:color="auto" w:fill="D9D9D9" w:themeFill="background1" w:themeFillShade="D9"/>
          </w:tcPr>
          <w:p w14:paraId="1D2A9461" w14:textId="77777777" w:rsidR="008B3197" w:rsidRPr="00A4058F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A4058F">
              <w:rPr>
                <w:rFonts w:ascii="Barlow-Regular" w:hAnsi="Barlow-Regular"/>
                <w:b/>
                <w:bCs/>
              </w:rPr>
              <w:t>Vzdělávací oblast</w:t>
            </w:r>
          </w:p>
        </w:tc>
        <w:tc>
          <w:tcPr>
            <w:tcW w:w="6804" w:type="dxa"/>
          </w:tcPr>
          <w:p w14:paraId="058B2116" w14:textId="36DCA26B" w:rsidR="008B3197" w:rsidRPr="00A4058F" w:rsidRDefault="008B3197" w:rsidP="008B00D8">
            <w:pPr>
              <w:rPr>
                <w:rFonts w:ascii="Barlow-Regular" w:hAnsi="Barlow-Regular"/>
              </w:rPr>
            </w:pPr>
            <w:r w:rsidRPr="00A4058F">
              <w:rPr>
                <w:rFonts w:ascii="Barlow-Regular" w:hAnsi="Barlow-Regular"/>
              </w:rPr>
              <w:t>Jazyk a jazyková komunikace</w:t>
            </w:r>
          </w:p>
        </w:tc>
      </w:tr>
      <w:tr w:rsidR="008B3197" w:rsidRPr="00A4058F" w14:paraId="5DE4F482" w14:textId="77777777" w:rsidTr="52DC6157">
        <w:trPr>
          <w:trHeight w:val="936"/>
        </w:trPr>
        <w:tc>
          <w:tcPr>
            <w:tcW w:w="1980" w:type="dxa"/>
            <w:shd w:val="clear" w:color="auto" w:fill="D9D9D9" w:themeFill="background1" w:themeFillShade="D9"/>
          </w:tcPr>
          <w:p w14:paraId="01DAE854" w14:textId="77777777" w:rsidR="008B3197" w:rsidRPr="00A4058F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A4058F">
              <w:rPr>
                <w:rFonts w:ascii="Barlow-Regular" w:hAnsi="Barlow-Regular"/>
                <w:b/>
                <w:bCs/>
              </w:rPr>
              <w:t>Kompetence</w:t>
            </w:r>
          </w:p>
        </w:tc>
        <w:tc>
          <w:tcPr>
            <w:tcW w:w="6804" w:type="dxa"/>
          </w:tcPr>
          <w:p w14:paraId="460F8EC5" w14:textId="5615E20A" w:rsidR="008B3197" w:rsidRPr="00A4058F" w:rsidRDefault="76A7A3C6" w:rsidP="52DC6157">
            <w:pPr>
              <w:rPr>
                <w:rFonts w:ascii="Barlow-Regular" w:hAnsi="Barlow-Regular"/>
              </w:rPr>
            </w:pPr>
            <w:r w:rsidRPr="00A4058F">
              <w:rPr>
                <w:rFonts w:ascii="Barlow-Regular" w:hAnsi="Barlow-Regular"/>
              </w:rPr>
              <w:t xml:space="preserve">Klíčová kompetence </w:t>
            </w:r>
            <w:proofErr w:type="spellStart"/>
            <w:r w:rsidRPr="00A4058F">
              <w:rPr>
                <w:rFonts w:ascii="Barlow-Regular" w:hAnsi="Barlow-Regular"/>
              </w:rPr>
              <w:t>komunikařní</w:t>
            </w:r>
            <w:proofErr w:type="spellEnd"/>
            <w:r w:rsidR="008B3197" w:rsidRPr="00A4058F">
              <w:br/>
            </w:r>
            <w:r w:rsidRPr="00A4058F">
              <w:rPr>
                <w:rFonts w:ascii="Barlow-Regular" w:hAnsi="Barlow-Regular"/>
              </w:rPr>
              <w:t>Klíčová kompetence kulturní</w:t>
            </w:r>
          </w:p>
        </w:tc>
      </w:tr>
      <w:tr w:rsidR="008B3197" w:rsidRPr="00A4058F" w14:paraId="46F480A2" w14:textId="77777777" w:rsidTr="52DC6157">
        <w:tc>
          <w:tcPr>
            <w:tcW w:w="1980" w:type="dxa"/>
            <w:shd w:val="clear" w:color="auto" w:fill="D9D9D9" w:themeFill="background1" w:themeFillShade="D9"/>
          </w:tcPr>
          <w:p w14:paraId="33850102" w14:textId="77777777" w:rsidR="008B3197" w:rsidRPr="00A4058F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A4058F">
              <w:rPr>
                <w:rFonts w:ascii="Barlow-Regular" w:hAnsi="Barlow-Regular"/>
                <w:b/>
                <w:bCs/>
              </w:rPr>
              <w:t>Průřezová témata</w:t>
            </w:r>
          </w:p>
        </w:tc>
        <w:tc>
          <w:tcPr>
            <w:tcW w:w="6804" w:type="dxa"/>
          </w:tcPr>
          <w:p w14:paraId="10848524" w14:textId="77777777" w:rsidR="008B3197" w:rsidRPr="00A4058F" w:rsidRDefault="008B3197" w:rsidP="008B00D8">
            <w:pPr>
              <w:tabs>
                <w:tab w:val="left" w:pos="948"/>
              </w:tabs>
              <w:rPr>
                <w:rFonts w:ascii="Barlow-Regular" w:hAnsi="Barlow-Regular"/>
              </w:rPr>
            </w:pPr>
          </w:p>
        </w:tc>
      </w:tr>
      <w:tr w:rsidR="008B3197" w:rsidRPr="00A4058F" w14:paraId="4B44B9D3" w14:textId="77777777" w:rsidTr="52DC6157">
        <w:trPr>
          <w:trHeight w:val="58"/>
        </w:trPr>
        <w:tc>
          <w:tcPr>
            <w:tcW w:w="1980" w:type="dxa"/>
            <w:shd w:val="clear" w:color="auto" w:fill="D9D9D9" w:themeFill="background1" w:themeFillShade="D9"/>
          </w:tcPr>
          <w:p w14:paraId="2CF7966D" w14:textId="77777777" w:rsidR="008B3197" w:rsidRPr="00A4058F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A4058F">
              <w:rPr>
                <w:rFonts w:ascii="Barlow-Regular" w:hAnsi="Barlow-Regular"/>
                <w:b/>
                <w:bCs/>
              </w:rPr>
              <w:t>Gramotnosti</w:t>
            </w:r>
          </w:p>
        </w:tc>
        <w:tc>
          <w:tcPr>
            <w:tcW w:w="6804" w:type="dxa"/>
          </w:tcPr>
          <w:p w14:paraId="3152A9B1" w14:textId="77777777" w:rsidR="008B3197" w:rsidRPr="00A4058F" w:rsidRDefault="008B3197" w:rsidP="008B00D8">
            <w:pPr>
              <w:rPr>
                <w:rFonts w:ascii="Barlow-Regular" w:hAnsi="Barlow-Regular"/>
              </w:rPr>
            </w:pPr>
            <w:r w:rsidRPr="00A4058F">
              <w:rPr>
                <w:rFonts w:ascii="Barlow-Regular" w:hAnsi="Barlow-Regular"/>
              </w:rPr>
              <w:t>Čtenářská a pisatelská gramotnost</w:t>
            </w:r>
          </w:p>
        </w:tc>
      </w:tr>
    </w:tbl>
    <w:p w14:paraId="5D86F324" w14:textId="77777777" w:rsidR="008B3197" w:rsidRPr="00A4058F" w:rsidRDefault="008B3197" w:rsidP="007F26EE">
      <w:pPr>
        <w:rPr>
          <w:rFonts w:ascii="Barlow-Regular" w:hAnsi="Barlow-Regular"/>
          <w:b/>
          <w:bCs/>
        </w:rPr>
      </w:pPr>
    </w:p>
    <w:p w14:paraId="72B274A6" w14:textId="3CC8D402" w:rsidR="008B3197" w:rsidRPr="00A4058F" w:rsidRDefault="008B3197" w:rsidP="007F26EE">
      <w:pPr>
        <w:rPr>
          <w:rFonts w:ascii="Barlow-Regular" w:hAnsi="Barlow-Regular"/>
          <w:b/>
          <w:bCs/>
        </w:rPr>
      </w:pPr>
      <w:r w:rsidRPr="00A4058F">
        <w:rPr>
          <w:rFonts w:ascii="Barlow-Regular" w:hAnsi="Barlow-Regular"/>
          <w:b/>
          <w:bCs/>
        </w:rPr>
        <w:t>Výchova ke zdraví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80"/>
        <w:gridCol w:w="6804"/>
      </w:tblGrid>
      <w:tr w:rsidR="008B3197" w:rsidRPr="00A4058F" w14:paraId="3A1C30A9" w14:textId="77777777" w:rsidTr="52DC6157">
        <w:tc>
          <w:tcPr>
            <w:tcW w:w="1980" w:type="dxa"/>
            <w:shd w:val="clear" w:color="auto" w:fill="D9D9D9" w:themeFill="background1" w:themeFillShade="D9"/>
          </w:tcPr>
          <w:p w14:paraId="27603D13" w14:textId="77777777" w:rsidR="008B3197" w:rsidRPr="00A4058F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A4058F">
              <w:rPr>
                <w:rFonts w:ascii="Barlow-Regular" w:hAnsi="Barlow-Regular"/>
                <w:b/>
                <w:bCs/>
              </w:rPr>
              <w:t>Vzdělávací oblast</w:t>
            </w:r>
          </w:p>
        </w:tc>
        <w:tc>
          <w:tcPr>
            <w:tcW w:w="6804" w:type="dxa"/>
          </w:tcPr>
          <w:p w14:paraId="3213BBE6" w14:textId="0E0BFFBE" w:rsidR="008B3197" w:rsidRPr="00A4058F" w:rsidRDefault="4D1A36CA" w:rsidP="52DC6157">
            <w:pPr>
              <w:rPr>
                <w:rFonts w:ascii="Barlow-Regular" w:hAnsi="Barlow-Regular"/>
              </w:rPr>
            </w:pPr>
            <w:r w:rsidRPr="00A4058F">
              <w:rPr>
                <w:rFonts w:ascii="Barlow-Regular" w:hAnsi="Barlow-Regular"/>
              </w:rPr>
              <w:t>Člověk a společnost, Člověk zdraví a bezpečí, Člověk jeho osobnost a svět práce, Člověk a příroda</w:t>
            </w:r>
          </w:p>
        </w:tc>
      </w:tr>
      <w:tr w:rsidR="008B3197" w:rsidRPr="00A4058F" w14:paraId="25AE9AFE" w14:textId="77777777" w:rsidTr="52DC6157">
        <w:trPr>
          <w:trHeight w:val="936"/>
        </w:trPr>
        <w:tc>
          <w:tcPr>
            <w:tcW w:w="1980" w:type="dxa"/>
            <w:shd w:val="clear" w:color="auto" w:fill="D9D9D9" w:themeFill="background1" w:themeFillShade="D9"/>
          </w:tcPr>
          <w:p w14:paraId="66838F85" w14:textId="77777777" w:rsidR="008B3197" w:rsidRPr="00A4058F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A4058F">
              <w:rPr>
                <w:rFonts w:ascii="Barlow-Regular" w:hAnsi="Barlow-Regular"/>
                <w:b/>
                <w:bCs/>
              </w:rPr>
              <w:lastRenderedPageBreak/>
              <w:t>Kompetence</w:t>
            </w:r>
          </w:p>
        </w:tc>
        <w:tc>
          <w:tcPr>
            <w:tcW w:w="6804" w:type="dxa"/>
          </w:tcPr>
          <w:p w14:paraId="5D442013" w14:textId="4836C761" w:rsidR="008B3197" w:rsidRPr="00A4058F" w:rsidRDefault="4D1A36CA" w:rsidP="52DC6157">
            <w:pPr>
              <w:rPr>
                <w:rFonts w:ascii="Barlow-Regular" w:hAnsi="Barlow-Regular"/>
              </w:rPr>
            </w:pPr>
            <w:r w:rsidRPr="00A4058F">
              <w:rPr>
                <w:rFonts w:ascii="Barlow-Regular" w:hAnsi="Barlow-Regular"/>
              </w:rPr>
              <w:t xml:space="preserve">Klíčová kompetence osobnostní a sociální, </w:t>
            </w:r>
          </w:p>
          <w:p w14:paraId="66CB0FBE" w14:textId="64368E48" w:rsidR="008B3197" w:rsidRPr="00A4058F" w:rsidRDefault="4D1A36CA" w:rsidP="52DC6157">
            <w:pPr>
              <w:rPr>
                <w:rFonts w:ascii="Barlow-Regular" w:hAnsi="Barlow-Regular"/>
              </w:rPr>
            </w:pPr>
            <w:r w:rsidRPr="00A4058F">
              <w:rPr>
                <w:rFonts w:ascii="Barlow-Regular" w:hAnsi="Barlow-Regular"/>
              </w:rPr>
              <w:t xml:space="preserve">Klíčová kompetence k podnikavosti a pracovní, </w:t>
            </w:r>
          </w:p>
          <w:p w14:paraId="2DCFCBA5" w14:textId="23098E7F" w:rsidR="008B3197" w:rsidRPr="00A4058F" w:rsidRDefault="4D1A36CA" w:rsidP="52DC6157">
            <w:pPr>
              <w:rPr>
                <w:rFonts w:ascii="Barlow-Regular" w:hAnsi="Barlow-Regular"/>
              </w:rPr>
            </w:pPr>
            <w:r w:rsidRPr="00A4058F">
              <w:rPr>
                <w:rFonts w:ascii="Barlow-Regular" w:hAnsi="Barlow-Regular"/>
              </w:rPr>
              <w:t xml:space="preserve">Klíčová kompetence k řešení problémů, </w:t>
            </w:r>
          </w:p>
          <w:p w14:paraId="6025D022" w14:textId="165C335F" w:rsidR="008B3197" w:rsidRPr="00A4058F" w:rsidRDefault="07964EA6" w:rsidP="52DC6157">
            <w:pPr>
              <w:rPr>
                <w:rFonts w:ascii="Barlow-Regular" w:hAnsi="Barlow-Regular"/>
              </w:rPr>
            </w:pPr>
            <w:r w:rsidRPr="00A4058F">
              <w:rPr>
                <w:rFonts w:ascii="Barlow-Regular" w:hAnsi="Barlow-Regular"/>
              </w:rPr>
              <w:t>K</w:t>
            </w:r>
            <w:r w:rsidR="4D1A36CA" w:rsidRPr="00A4058F">
              <w:rPr>
                <w:rFonts w:ascii="Barlow-Regular" w:hAnsi="Barlow-Regular"/>
              </w:rPr>
              <w:t>líčová kompetence k učení</w:t>
            </w:r>
          </w:p>
        </w:tc>
      </w:tr>
      <w:tr w:rsidR="008B3197" w:rsidRPr="00A4058F" w14:paraId="465AC1AC" w14:textId="77777777" w:rsidTr="52DC6157">
        <w:tc>
          <w:tcPr>
            <w:tcW w:w="1980" w:type="dxa"/>
            <w:shd w:val="clear" w:color="auto" w:fill="D9D9D9" w:themeFill="background1" w:themeFillShade="D9"/>
          </w:tcPr>
          <w:p w14:paraId="367CD8AB" w14:textId="77777777" w:rsidR="008B3197" w:rsidRPr="00A4058F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A4058F">
              <w:rPr>
                <w:rFonts w:ascii="Barlow-Regular" w:hAnsi="Barlow-Regular"/>
                <w:b/>
                <w:bCs/>
              </w:rPr>
              <w:t>Průřezová témata</w:t>
            </w:r>
          </w:p>
        </w:tc>
        <w:tc>
          <w:tcPr>
            <w:tcW w:w="6804" w:type="dxa"/>
          </w:tcPr>
          <w:p w14:paraId="6E90DC27" w14:textId="46A36F71" w:rsidR="008B3197" w:rsidRPr="00A4058F" w:rsidRDefault="4D1A36CA" w:rsidP="52DC6157">
            <w:pPr>
              <w:tabs>
                <w:tab w:val="left" w:pos="456"/>
              </w:tabs>
              <w:rPr>
                <w:rFonts w:ascii="Barlow-Regular" w:hAnsi="Barlow-Regular"/>
              </w:rPr>
            </w:pPr>
            <w:r w:rsidRPr="00A4058F">
              <w:rPr>
                <w:rFonts w:ascii="Barlow-Regular" w:hAnsi="Barlow-Regular"/>
              </w:rPr>
              <w:t>Péče o sebe a druhé, Společnost pro všechny</w:t>
            </w:r>
          </w:p>
        </w:tc>
      </w:tr>
      <w:tr w:rsidR="008B3197" w:rsidRPr="00A4058F" w14:paraId="65356C0B" w14:textId="77777777" w:rsidTr="52DC6157">
        <w:trPr>
          <w:trHeight w:val="58"/>
        </w:trPr>
        <w:tc>
          <w:tcPr>
            <w:tcW w:w="1980" w:type="dxa"/>
            <w:shd w:val="clear" w:color="auto" w:fill="D9D9D9" w:themeFill="background1" w:themeFillShade="D9"/>
          </w:tcPr>
          <w:p w14:paraId="22C4C6EB" w14:textId="77777777" w:rsidR="008B3197" w:rsidRPr="00A4058F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A4058F">
              <w:rPr>
                <w:rFonts w:ascii="Barlow-Regular" w:hAnsi="Barlow-Regular"/>
                <w:b/>
                <w:bCs/>
              </w:rPr>
              <w:t>Gramotnosti</w:t>
            </w:r>
          </w:p>
        </w:tc>
        <w:tc>
          <w:tcPr>
            <w:tcW w:w="6804" w:type="dxa"/>
          </w:tcPr>
          <w:p w14:paraId="720FDA45" w14:textId="77777777" w:rsidR="008B3197" w:rsidRPr="00A4058F" w:rsidRDefault="008B3197" w:rsidP="008B00D8">
            <w:pPr>
              <w:rPr>
                <w:rFonts w:ascii="Barlow-Regular" w:hAnsi="Barlow-Regular"/>
              </w:rPr>
            </w:pPr>
            <w:r w:rsidRPr="00A4058F">
              <w:rPr>
                <w:rFonts w:ascii="Barlow-Regular" w:hAnsi="Barlow-Regular"/>
              </w:rPr>
              <w:t>Čtenářská a pisatelská gramotnost</w:t>
            </w:r>
          </w:p>
        </w:tc>
      </w:tr>
    </w:tbl>
    <w:p w14:paraId="0C6F5D70" w14:textId="77777777" w:rsidR="008B3197" w:rsidRPr="00A4058F" w:rsidRDefault="008B3197" w:rsidP="007F26EE">
      <w:pPr>
        <w:rPr>
          <w:rFonts w:ascii="Barlow-Regular" w:hAnsi="Barlow-Regular"/>
          <w:b/>
          <w:bCs/>
        </w:rPr>
      </w:pPr>
    </w:p>
    <w:p w14:paraId="176DD391" w14:textId="5A725265" w:rsidR="008B3197" w:rsidRPr="00A4058F" w:rsidRDefault="008B3197" w:rsidP="007F26EE">
      <w:pPr>
        <w:rPr>
          <w:rFonts w:ascii="Barlow-Regular" w:hAnsi="Barlow-Regular"/>
          <w:b/>
          <w:bCs/>
        </w:rPr>
      </w:pPr>
      <w:r w:rsidRPr="00A4058F">
        <w:rPr>
          <w:rFonts w:ascii="Barlow-Regular" w:hAnsi="Barlow-Regular"/>
          <w:b/>
          <w:bCs/>
        </w:rPr>
        <w:t>Tělesná výchova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80"/>
        <w:gridCol w:w="6804"/>
      </w:tblGrid>
      <w:tr w:rsidR="008B3197" w:rsidRPr="00A4058F" w14:paraId="57892427" w14:textId="77777777" w:rsidTr="52DC6157">
        <w:tc>
          <w:tcPr>
            <w:tcW w:w="1980" w:type="dxa"/>
            <w:shd w:val="clear" w:color="auto" w:fill="D9D9D9" w:themeFill="background1" w:themeFillShade="D9"/>
          </w:tcPr>
          <w:p w14:paraId="7A220A16" w14:textId="77777777" w:rsidR="008B3197" w:rsidRPr="00A4058F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A4058F">
              <w:rPr>
                <w:rFonts w:ascii="Barlow-Regular" w:hAnsi="Barlow-Regular"/>
                <w:b/>
                <w:bCs/>
              </w:rPr>
              <w:t>Vzdělávací oblast</w:t>
            </w:r>
          </w:p>
        </w:tc>
        <w:tc>
          <w:tcPr>
            <w:tcW w:w="6804" w:type="dxa"/>
          </w:tcPr>
          <w:p w14:paraId="06E9EF2C" w14:textId="342F16B6" w:rsidR="008B3197" w:rsidRPr="00A4058F" w:rsidRDefault="008B3197" w:rsidP="008B00D8">
            <w:pPr>
              <w:rPr>
                <w:rFonts w:ascii="Barlow-Regular" w:hAnsi="Barlow-Regular"/>
              </w:rPr>
            </w:pPr>
            <w:r w:rsidRPr="00A4058F">
              <w:rPr>
                <w:rFonts w:ascii="Barlow-Regular" w:hAnsi="Barlow-Regular"/>
              </w:rPr>
              <w:t>Člověk zdraví a bezpečí</w:t>
            </w:r>
          </w:p>
        </w:tc>
      </w:tr>
      <w:tr w:rsidR="008B3197" w:rsidRPr="00A4058F" w14:paraId="4990D351" w14:textId="77777777" w:rsidTr="52DC6157">
        <w:trPr>
          <w:trHeight w:val="936"/>
        </w:trPr>
        <w:tc>
          <w:tcPr>
            <w:tcW w:w="1980" w:type="dxa"/>
            <w:shd w:val="clear" w:color="auto" w:fill="D9D9D9" w:themeFill="background1" w:themeFillShade="D9"/>
          </w:tcPr>
          <w:p w14:paraId="433CDCB6" w14:textId="77777777" w:rsidR="008B3197" w:rsidRPr="00A4058F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A4058F">
              <w:rPr>
                <w:rFonts w:ascii="Barlow-Regular" w:hAnsi="Barlow-Regular"/>
                <w:b/>
                <w:bCs/>
              </w:rPr>
              <w:t>Kompetence</w:t>
            </w:r>
          </w:p>
        </w:tc>
        <w:tc>
          <w:tcPr>
            <w:tcW w:w="6804" w:type="dxa"/>
          </w:tcPr>
          <w:p w14:paraId="50646D98" w14:textId="385D0832" w:rsidR="008B3197" w:rsidRPr="00A4058F" w:rsidRDefault="1B4454BD" w:rsidP="52DC6157">
            <w:pPr>
              <w:rPr>
                <w:rFonts w:ascii="Barlow-Regular" w:hAnsi="Barlow-Regular"/>
              </w:rPr>
            </w:pPr>
            <w:r w:rsidRPr="00A4058F">
              <w:rPr>
                <w:rFonts w:ascii="Barlow-Regular" w:hAnsi="Barlow-Regular"/>
              </w:rPr>
              <w:t>Klíčová kompetence o</w:t>
            </w:r>
            <w:r w:rsidR="4D1A36CA" w:rsidRPr="00A4058F">
              <w:rPr>
                <w:rFonts w:ascii="Barlow-Regular" w:hAnsi="Barlow-Regular"/>
              </w:rPr>
              <w:t xml:space="preserve">sobnostní a sociální, </w:t>
            </w:r>
          </w:p>
          <w:p w14:paraId="10EC0537" w14:textId="1CF99FEA" w:rsidR="008B3197" w:rsidRPr="00A4058F" w:rsidRDefault="216F199E" w:rsidP="008B00D8">
            <w:pPr>
              <w:rPr>
                <w:rFonts w:ascii="Barlow-Regular" w:hAnsi="Barlow-Regular"/>
              </w:rPr>
            </w:pPr>
            <w:r w:rsidRPr="00A4058F">
              <w:rPr>
                <w:rFonts w:ascii="Barlow-Regular" w:hAnsi="Barlow-Regular"/>
              </w:rPr>
              <w:t xml:space="preserve">Klíčová kompetence k </w:t>
            </w:r>
            <w:r w:rsidR="4D1A36CA" w:rsidRPr="00A4058F">
              <w:rPr>
                <w:rFonts w:ascii="Barlow-Regular" w:hAnsi="Barlow-Regular"/>
              </w:rPr>
              <w:t>podnikavosti a pracovní</w:t>
            </w:r>
          </w:p>
        </w:tc>
      </w:tr>
      <w:tr w:rsidR="008B3197" w:rsidRPr="00A4058F" w14:paraId="066DED83" w14:textId="77777777" w:rsidTr="52DC6157">
        <w:tc>
          <w:tcPr>
            <w:tcW w:w="1980" w:type="dxa"/>
            <w:shd w:val="clear" w:color="auto" w:fill="D9D9D9" w:themeFill="background1" w:themeFillShade="D9"/>
          </w:tcPr>
          <w:p w14:paraId="54079714" w14:textId="77777777" w:rsidR="008B3197" w:rsidRPr="00A4058F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A4058F">
              <w:rPr>
                <w:rFonts w:ascii="Barlow-Regular" w:hAnsi="Barlow-Regular"/>
                <w:b/>
                <w:bCs/>
              </w:rPr>
              <w:t>Průřezová témata</w:t>
            </w:r>
          </w:p>
        </w:tc>
        <w:tc>
          <w:tcPr>
            <w:tcW w:w="6804" w:type="dxa"/>
          </w:tcPr>
          <w:p w14:paraId="423BAD23" w14:textId="12B0F45B" w:rsidR="008B3197" w:rsidRPr="00A4058F" w:rsidRDefault="008B3197" w:rsidP="008B00D8">
            <w:pPr>
              <w:tabs>
                <w:tab w:val="left" w:pos="948"/>
              </w:tabs>
              <w:rPr>
                <w:rFonts w:ascii="Barlow-Regular" w:hAnsi="Barlow-Regular"/>
              </w:rPr>
            </w:pPr>
            <w:r w:rsidRPr="00A4058F">
              <w:rPr>
                <w:rFonts w:ascii="Barlow-Regular" w:hAnsi="Barlow-Regular"/>
              </w:rPr>
              <w:t>Péče o sebe a druhé</w:t>
            </w:r>
          </w:p>
        </w:tc>
      </w:tr>
      <w:tr w:rsidR="008B3197" w:rsidRPr="00A4058F" w14:paraId="68FAF86C" w14:textId="77777777" w:rsidTr="52DC6157">
        <w:trPr>
          <w:trHeight w:val="58"/>
        </w:trPr>
        <w:tc>
          <w:tcPr>
            <w:tcW w:w="1980" w:type="dxa"/>
            <w:shd w:val="clear" w:color="auto" w:fill="D9D9D9" w:themeFill="background1" w:themeFillShade="D9"/>
          </w:tcPr>
          <w:p w14:paraId="423D6D3E" w14:textId="77777777" w:rsidR="008B3197" w:rsidRPr="00A4058F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A4058F">
              <w:rPr>
                <w:rFonts w:ascii="Barlow-Regular" w:hAnsi="Barlow-Regular"/>
                <w:b/>
                <w:bCs/>
              </w:rPr>
              <w:t>Gramotnosti</w:t>
            </w:r>
          </w:p>
        </w:tc>
        <w:tc>
          <w:tcPr>
            <w:tcW w:w="6804" w:type="dxa"/>
          </w:tcPr>
          <w:p w14:paraId="4994B545" w14:textId="299AF2BE" w:rsidR="008B3197" w:rsidRPr="00A4058F" w:rsidRDefault="008B3197" w:rsidP="008B00D8">
            <w:pPr>
              <w:rPr>
                <w:rFonts w:ascii="Barlow-Regular" w:hAnsi="Barlow-Regular"/>
              </w:rPr>
            </w:pPr>
          </w:p>
        </w:tc>
      </w:tr>
    </w:tbl>
    <w:p w14:paraId="342B3F24" w14:textId="77777777" w:rsidR="008B3197" w:rsidRPr="00A4058F" w:rsidRDefault="008B3197" w:rsidP="007F26EE">
      <w:pPr>
        <w:rPr>
          <w:rFonts w:ascii="Barlow-Regular" w:hAnsi="Barlow-Regular"/>
          <w:b/>
          <w:bCs/>
        </w:rPr>
      </w:pPr>
    </w:p>
    <w:p w14:paraId="057AC086" w14:textId="0583419F" w:rsidR="008B3197" w:rsidRPr="00A4058F" w:rsidRDefault="008B3197" w:rsidP="007F26EE">
      <w:pPr>
        <w:rPr>
          <w:rFonts w:ascii="Barlow-Regular" w:hAnsi="Barlow-Regular"/>
          <w:b/>
          <w:bCs/>
        </w:rPr>
      </w:pPr>
      <w:r w:rsidRPr="00A4058F">
        <w:rPr>
          <w:rFonts w:ascii="Barlow-Regular" w:hAnsi="Barlow-Regular"/>
          <w:b/>
          <w:bCs/>
        </w:rPr>
        <w:t>Umění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80"/>
        <w:gridCol w:w="6804"/>
      </w:tblGrid>
      <w:tr w:rsidR="008B3197" w:rsidRPr="00A4058F" w14:paraId="432C0211" w14:textId="77777777" w:rsidTr="52DC6157">
        <w:tc>
          <w:tcPr>
            <w:tcW w:w="1980" w:type="dxa"/>
            <w:shd w:val="clear" w:color="auto" w:fill="D9D9D9" w:themeFill="background1" w:themeFillShade="D9"/>
          </w:tcPr>
          <w:p w14:paraId="7203D1E5" w14:textId="77777777" w:rsidR="008B3197" w:rsidRPr="00A4058F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A4058F">
              <w:rPr>
                <w:rFonts w:ascii="Barlow-Regular" w:hAnsi="Barlow-Regular"/>
                <w:b/>
                <w:bCs/>
              </w:rPr>
              <w:t>Vzdělávací oblast</w:t>
            </w:r>
          </w:p>
        </w:tc>
        <w:tc>
          <w:tcPr>
            <w:tcW w:w="6804" w:type="dxa"/>
          </w:tcPr>
          <w:p w14:paraId="17982765" w14:textId="389065CD" w:rsidR="008B3197" w:rsidRPr="00A4058F" w:rsidRDefault="008B3197" w:rsidP="008B00D8">
            <w:pPr>
              <w:rPr>
                <w:rFonts w:ascii="Barlow-Regular" w:hAnsi="Barlow-Regular"/>
              </w:rPr>
            </w:pPr>
            <w:r w:rsidRPr="00A4058F">
              <w:rPr>
                <w:rFonts w:ascii="Barlow-Regular" w:hAnsi="Barlow-Regular"/>
              </w:rPr>
              <w:t>Umění a kultura</w:t>
            </w:r>
          </w:p>
        </w:tc>
      </w:tr>
      <w:tr w:rsidR="008B3197" w:rsidRPr="00A4058F" w14:paraId="28F79BE0" w14:textId="77777777" w:rsidTr="52DC6157">
        <w:trPr>
          <w:trHeight w:val="936"/>
        </w:trPr>
        <w:tc>
          <w:tcPr>
            <w:tcW w:w="1980" w:type="dxa"/>
            <w:shd w:val="clear" w:color="auto" w:fill="D9D9D9" w:themeFill="background1" w:themeFillShade="D9"/>
          </w:tcPr>
          <w:p w14:paraId="0A581EBF" w14:textId="77777777" w:rsidR="008B3197" w:rsidRPr="00A4058F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A4058F">
              <w:rPr>
                <w:rFonts w:ascii="Barlow-Regular" w:hAnsi="Barlow-Regular"/>
                <w:b/>
                <w:bCs/>
              </w:rPr>
              <w:t>Kompetence</w:t>
            </w:r>
          </w:p>
        </w:tc>
        <w:tc>
          <w:tcPr>
            <w:tcW w:w="6804" w:type="dxa"/>
          </w:tcPr>
          <w:p w14:paraId="71A02D52" w14:textId="1E4448F6" w:rsidR="008B3197" w:rsidRPr="00A4058F" w:rsidRDefault="0C38B385" w:rsidP="52DC6157">
            <w:pPr>
              <w:rPr>
                <w:rFonts w:ascii="Barlow-Regular" w:hAnsi="Barlow-Regular"/>
              </w:rPr>
            </w:pPr>
            <w:r w:rsidRPr="00A4058F">
              <w:rPr>
                <w:rFonts w:ascii="Barlow-Regular" w:hAnsi="Barlow-Regular"/>
              </w:rPr>
              <w:t xml:space="preserve">Klíčová kompetence </w:t>
            </w:r>
            <w:proofErr w:type="spellStart"/>
            <w:r w:rsidRPr="00A4058F">
              <w:rPr>
                <w:rFonts w:ascii="Barlow-Regular" w:hAnsi="Barlow-Regular"/>
              </w:rPr>
              <w:t>komunikařní</w:t>
            </w:r>
            <w:proofErr w:type="spellEnd"/>
            <w:r w:rsidR="008B3197" w:rsidRPr="00A4058F">
              <w:br/>
            </w:r>
            <w:r w:rsidRPr="00A4058F">
              <w:rPr>
                <w:rFonts w:ascii="Barlow-Regular" w:hAnsi="Barlow-Regular"/>
              </w:rPr>
              <w:t>Klíčová kompetence kulturní</w:t>
            </w:r>
          </w:p>
        </w:tc>
      </w:tr>
      <w:tr w:rsidR="008B3197" w:rsidRPr="00A4058F" w14:paraId="2062174D" w14:textId="77777777" w:rsidTr="52DC6157">
        <w:tc>
          <w:tcPr>
            <w:tcW w:w="1980" w:type="dxa"/>
            <w:shd w:val="clear" w:color="auto" w:fill="D9D9D9" w:themeFill="background1" w:themeFillShade="D9"/>
          </w:tcPr>
          <w:p w14:paraId="3E23A83B" w14:textId="77777777" w:rsidR="008B3197" w:rsidRPr="00A4058F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A4058F">
              <w:rPr>
                <w:rFonts w:ascii="Barlow-Regular" w:hAnsi="Barlow-Regular"/>
                <w:b/>
                <w:bCs/>
              </w:rPr>
              <w:t>Průřezová témata</w:t>
            </w:r>
          </w:p>
        </w:tc>
        <w:tc>
          <w:tcPr>
            <w:tcW w:w="6804" w:type="dxa"/>
          </w:tcPr>
          <w:p w14:paraId="78F9C0B0" w14:textId="76EE1E4E" w:rsidR="008B3197" w:rsidRPr="00A4058F" w:rsidRDefault="008B3197" w:rsidP="008B00D8">
            <w:pPr>
              <w:tabs>
                <w:tab w:val="left" w:pos="948"/>
              </w:tabs>
              <w:rPr>
                <w:rFonts w:ascii="Barlow-Regular" w:hAnsi="Barlow-Regular"/>
              </w:rPr>
            </w:pPr>
            <w:r w:rsidRPr="00A4058F">
              <w:rPr>
                <w:rFonts w:ascii="Barlow-Regular" w:hAnsi="Barlow-Regular"/>
              </w:rPr>
              <w:t>Péče o sebe a druhé</w:t>
            </w:r>
          </w:p>
        </w:tc>
      </w:tr>
      <w:tr w:rsidR="008B3197" w:rsidRPr="00A4058F" w14:paraId="37F96E45" w14:textId="77777777" w:rsidTr="52DC6157">
        <w:trPr>
          <w:trHeight w:val="58"/>
        </w:trPr>
        <w:tc>
          <w:tcPr>
            <w:tcW w:w="1980" w:type="dxa"/>
            <w:shd w:val="clear" w:color="auto" w:fill="D9D9D9" w:themeFill="background1" w:themeFillShade="D9"/>
          </w:tcPr>
          <w:p w14:paraId="6E24A615" w14:textId="77777777" w:rsidR="008B3197" w:rsidRPr="00A4058F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A4058F">
              <w:rPr>
                <w:rFonts w:ascii="Barlow-Regular" w:hAnsi="Barlow-Regular"/>
                <w:b/>
                <w:bCs/>
              </w:rPr>
              <w:t>Gramotnosti</w:t>
            </w:r>
          </w:p>
        </w:tc>
        <w:tc>
          <w:tcPr>
            <w:tcW w:w="6804" w:type="dxa"/>
          </w:tcPr>
          <w:p w14:paraId="0F046DEA" w14:textId="280D957E" w:rsidR="008B3197" w:rsidRPr="00A4058F" w:rsidRDefault="008B3197" w:rsidP="008B00D8">
            <w:pPr>
              <w:rPr>
                <w:rFonts w:ascii="Barlow-Regular" w:hAnsi="Barlow-Regular"/>
              </w:rPr>
            </w:pPr>
          </w:p>
        </w:tc>
      </w:tr>
    </w:tbl>
    <w:p w14:paraId="1E3F0086" w14:textId="77777777" w:rsidR="008B3197" w:rsidRPr="00A4058F" w:rsidRDefault="008B3197" w:rsidP="007F26EE">
      <w:pPr>
        <w:rPr>
          <w:rFonts w:ascii="Barlow-Regular" w:hAnsi="Barlow-Regular"/>
          <w:b/>
          <w:bCs/>
        </w:rPr>
      </w:pPr>
    </w:p>
    <w:p w14:paraId="5BB837AF" w14:textId="37F41D6C" w:rsidR="008B3197" w:rsidRPr="00A4058F" w:rsidRDefault="008B3197" w:rsidP="007F26EE">
      <w:pPr>
        <w:rPr>
          <w:rFonts w:ascii="Barlow-Regular" w:hAnsi="Barlow-Regular"/>
        </w:rPr>
      </w:pPr>
      <w:r w:rsidRPr="00A4058F">
        <w:rPr>
          <w:rFonts w:ascii="Barlow-Regular" w:hAnsi="Barlow-Regular"/>
        </w:rPr>
        <w:t>Informatika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80"/>
        <w:gridCol w:w="6804"/>
      </w:tblGrid>
      <w:tr w:rsidR="008B3197" w:rsidRPr="00A4058F" w14:paraId="611DC28E" w14:textId="77777777" w:rsidTr="52DC6157">
        <w:tc>
          <w:tcPr>
            <w:tcW w:w="1980" w:type="dxa"/>
            <w:shd w:val="clear" w:color="auto" w:fill="D9D9D9" w:themeFill="background1" w:themeFillShade="D9"/>
          </w:tcPr>
          <w:p w14:paraId="6B509D48" w14:textId="77777777" w:rsidR="008B3197" w:rsidRPr="00A4058F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A4058F">
              <w:rPr>
                <w:rFonts w:ascii="Barlow-Regular" w:hAnsi="Barlow-Regular"/>
                <w:b/>
                <w:bCs/>
              </w:rPr>
              <w:t>Vzdělávací oblast</w:t>
            </w:r>
          </w:p>
        </w:tc>
        <w:tc>
          <w:tcPr>
            <w:tcW w:w="6804" w:type="dxa"/>
          </w:tcPr>
          <w:p w14:paraId="0EAEC08E" w14:textId="75A4DCC4" w:rsidR="008B3197" w:rsidRPr="00A4058F" w:rsidRDefault="008B3197" w:rsidP="008B00D8">
            <w:pPr>
              <w:rPr>
                <w:rFonts w:ascii="Barlow-Regular" w:hAnsi="Barlow-Regular"/>
              </w:rPr>
            </w:pPr>
            <w:r w:rsidRPr="00A4058F">
              <w:rPr>
                <w:rFonts w:ascii="Barlow-Regular" w:hAnsi="Barlow-Regular"/>
              </w:rPr>
              <w:t>Informatika</w:t>
            </w:r>
          </w:p>
        </w:tc>
      </w:tr>
      <w:tr w:rsidR="008B3197" w:rsidRPr="00A4058F" w14:paraId="2DE5B731" w14:textId="77777777" w:rsidTr="52DC6157">
        <w:trPr>
          <w:trHeight w:val="936"/>
        </w:trPr>
        <w:tc>
          <w:tcPr>
            <w:tcW w:w="1980" w:type="dxa"/>
            <w:shd w:val="clear" w:color="auto" w:fill="D9D9D9" w:themeFill="background1" w:themeFillShade="D9"/>
          </w:tcPr>
          <w:p w14:paraId="4DBD998D" w14:textId="77777777" w:rsidR="008B3197" w:rsidRPr="00A4058F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A4058F">
              <w:rPr>
                <w:rFonts w:ascii="Barlow-Regular" w:hAnsi="Barlow-Regular"/>
                <w:b/>
                <w:bCs/>
              </w:rPr>
              <w:t>Kompetence</w:t>
            </w:r>
          </w:p>
        </w:tc>
        <w:tc>
          <w:tcPr>
            <w:tcW w:w="6804" w:type="dxa"/>
          </w:tcPr>
          <w:p w14:paraId="7DB89980" w14:textId="2137D272" w:rsidR="008B3197" w:rsidRPr="00A4058F" w:rsidRDefault="26512905" w:rsidP="52DC6157">
            <w:pPr>
              <w:rPr>
                <w:rFonts w:ascii="Barlow-Regular" w:hAnsi="Barlow-Regular"/>
              </w:rPr>
            </w:pPr>
            <w:r w:rsidRPr="00A4058F">
              <w:rPr>
                <w:rFonts w:ascii="Barlow-Regular" w:hAnsi="Barlow-Regular"/>
              </w:rPr>
              <w:t xml:space="preserve">Klíčová kompetence </w:t>
            </w:r>
            <w:r w:rsidR="4D1A36CA" w:rsidRPr="00A4058F">
              <w:rPr>
                <w:rFonts w:ascii="Barlow-Regular" w:hAnsi="Barlow-Regular"/>
              </w:rPr>
              <w:t>digitální</w:t>
            </w:r>
          </w:p>
        </w:tc>
      </w:tr>
      <w:tr w:rsidR="008B3197" w:rsidRPr="00A4058F" w14:paraId="53225C41" w14:textId="77777777" w:rsidTr="52DC6157">
        <w:tc>
          <w:tcPr>
            <w:tcW w:w="1980" w:type="dxa"/>
            <w:shd w:val="clear" w:color="auto" w:fill="D9D9D9" w:themeFill="background1" w:themeFillShade="D9"/>
          </w:tcPr>
          <w:p w14:paraId="60B197A9" w14:textId="77777777" w:rsidR="008B3197" w:rsidRPr="00A4058F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A4058F">
              <w:rPr>
                <w:rFonts w:ascii="Barlow-Regular" w:hAnsi="Barlow-Regular"/>
                <w:b/>
                <w:bCs/>
              </w:rPr>
              <w:t>Průřezová témata</w:t>
            </w:r>
          </w:p>
        </w:tc>
        <w:tc>
          <w:tcPr>
            <w:tcW w:w="6804" w:type="dxa"/>
          </w:tcPr>
          <w:p w14:paraId="18140577" w14:textId="5E1A0400" w:rsidR="008B3197" w:rsidRPr="00A4058F" w:rsidRDefault="008B3197" w:rsidP="008B00D8">
            <w:pPr>
              <w:tabs>
                <w:tab w:val="left" w:pos="948"/>
              </w:tabs>
              <w:rPr>
                <w:rFonts w:ascii="Barlow-Regular" w:hAnsi="Barlow-Regular"/>
              </w:rPr>
            </w:pPr>
            <w:r w:rsidRPr="00A4058F">
              <w:rPr>
                <w:rFonts w:ascii="Barlow-Regular" w:hAnsi="Barlow-Regular"/>
              </w:rPr>
              <w:t>Péče o sebe a druhé</w:t>
            </w:r>
          </w:p>
        </w:tc>
      </w:tr>
      <w:tr w:rsidR="008B3197" w:rsidRPr="00A4058F" w14:paraId="28400B08" w14:textId="77777777" w:rsidTr="52DC6157">
        <w:trPr>
          <w:trHeight w:val="58"/>
        </w:trPr>
        <w:tc>
          <w:tcPr>
            <w:tcW w:w="1980" w:type="dxa"/>
            <w:shd w:val="clear" w:color="auto" w:fill="D9D9D9" w:themeFill="background1" w:themeFillShade="D9"/>
          </w:tcPr>
          <w:p w14:paraId="683A0207" w14:textId="77777777" w:rsidR="008B3197" w:rsidRPr="00A4058F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A4058F">
              <w:rPr>
                <w:rFonts w:ascii="Barlow-Regular" w:hAnsi="Barlow-Regular"/>
                <w:b/>
                <w:bCs/>
              </w:rPr>
              <w:t>Gramotnosti</w:t>
            </w:r>
          </w:p>
        </w:tc>
        <w:tc>
          <w:tcPr>
            <w:tcW w:w="6804" w:type="dxa"/>
          </w:tcPr>
          <w:p w14:paraId="146CAD46" w14:textId="27186DFC" w:rsidR="008B3197" w:rsidRPr="00A4058F" w:rsidRDefault="008B3197" w:rsidP="008B00D8">
            <w:pPr>
              <w:rPr>
                <w:rFonts w:ascii="Barlow-Regular" w:hAnsi="Barlow-Regular"/>
              </w:rPr>
            </w:pPr>
          </w:p>
        </w:tc>
      </w:tr>
    </w:tbl>
    <w:p w14:paraId="0C81D18C" w14:textId="77777777" w:rsidR="008B3197" w:rsidRPr="00A4058F" w:rsidRDefault="008B3197" w:rsidP="007F26EE">
      <w:pPr>
        <w:rPr>
          <w:rFonts w:ascii="Barlow-Regular" w:hAnsi="Barlow-Regular"/>
        </w:rPr>
      </w:pPr>
    </w:p>
    <w:p w14:paraId="19A4D065" w14:textId="720A2DB8" w:rsidR="008B3197" w:rsidRPr="00A4058F" w:rsidRDefault="008B3197" w:rsidP="007F26EE">
      <w:pPr>
        <w:rPr>
          <w:rFonts w:ascii="Barlow-Regular" w:hAnsi="Barlow-Regular"/>
        </w:rPr>
      </w:pPr>
      <w:r w:rsidRPr="00A4058F">
        <w:rPr>
          <w:rFonts w:ascii="Barlow-Regular" w:hAnsi="Barlow-Regular"/>
        </w:rPr>
        <w:t>Člověk a společnost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80"/>
        <w:gridCol w:w="6804"/>
      </w:tblGrid>
      <w:tr w:rsidR="008B3197" w:rsidRPr="00A4058F" w14:paraId="228E6E11" w14:textId="77777777" w:rsidTr="52DC6157">
        <w:tc>
          <w:tcPr>
            <w:tcW w:w="1980" w:type="dxa"/>
            <w:shd w:val="clear" w:color="auto" w:fill="D9D9D9" w:themeFill="background1" w:themeFillShade="D9"/>
          </w:tcPr>
          <w:p w14:paraId="1AD26E0E" w14:textId="77777777" w:rsidR="008B3197" w:rsidRPr="00A4058F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A4058F">
              <w:rPr>
                <w:rFonts w:ascii="Barlow-Regular" w:hAnsi="Barlow-Regular"/>
                <w:b/>
                <w:bCs/>
              </w:rPr>
              <w:t>Vzdělávací oblast</w:t>
            </w:r>
          </w:p>
        </w:tc>
        <w:tc>
          <w:tcPr>
            <w:tcW w:w="6804" w:type="dxa"/>
          </w:tcPr>
          <w:p w14:paraId="15D4DF7D" w14:textId="65C5888A" w:rsidR="008B3197" w:rsidRPr="00A4058F" w:rsidRDefault="008B3197" w:rsidP="008B00D8">
            <w:pPr>
              <w:rPr>
                <w:rFonts w:ascii="Barlow-Regular" w:hAnsi="Barlow-Regular"/>
              </w:rPr>
            </w:pPr>
            <w:r w:rsidRPr="00A4058F">
              <w:rPr>
                <w:rFonts w:ascii="Barlow-Regular" w:hAnsi="Barlow-Regular"/>
              </w:rPr>
              <w:t>Člověk a společnost</w:t>
            </w:r>
          </w:p>
        </w:tc>
      </w:tr>
      <w:tr w:rsidR="008B3197" w:rsidRPr="00A4058F" w14:paraId="25D3D2B2" w14:textId="77777777" w:rsidTr="52DC6157">
        <w:trPr>
          <w:trHeight w:val="936"/>
        </w:trPr>
        <w:tc>
          <w:tcPr>
            <w:tcW w:w="1980" w:type="dxa"/>
            <w:shd w:val="clear" w:color="auto" w:fill="D9D9D9" w:themeFill="background1" w:themeFillShade="D9"/>
          </w:tcPr>
          <w:p w14:paraId="4D2149BB" w14:textId="77777777" w:rsidR="008B3197" w:rsidRPr="00A4058F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A4058F">
              <w:rPr>
                <w:rFonts w:ascii="Barlow-Regular" w:hAnsi="Barlow-Regular"/>
                <w:b/>
                <w:bCs/>
              </w:rPr>
              <w:t>Kompetence</w:t>
            </w:r>
          </w:p>
        </w:tc>
        <w:tc>
          <w:tcPr>
            <w:tcW w:w="6804" w:type="dxa"/>
          </w:tcPr>
          <w:p w14:paraId="57FE6F9E" w14:textId="28FA863E" w:rsidR="008B3197" w:rsidRPr="00A4058F" w:rsidRDefault="01A4E259" w:rsidP="52DC6157">
            <w:pPr>
              <w:rPr>
                <w:rFonts w:ascii="Barlow-Regular" w:hAnsi="Barlow-Regular"/>
              </w:rPr>
            </w:pPr>
            <w:r w:rsidRPr="00A4058F">
              <w:rPr>
                <w:rFonts w:ascii="Barlow-Regular" w:hAnsi="Barlow-Regular"/>
              </w:rPr>
              <w:t>Klíčová kompetence k</w:t>
            </w:r>
            <w:r w:rsidR="4D1A36CA" w:rsidRPr="00A4058F">
              <w:rPr>
                <w:rFonts w:ascii="Barlow-Regular" w:hAnsi="Barlow-Regular"/>
              </w:rPr>
              <w:t xml:space="preserve"> občanství a udržitelnosti, </w:t>
            </w:r>
          </w:p>
          <w:p w14:paraId="111676AF" w14:textId="4D802FC0" w:rsidR="008B3197" w:rsidRPr="00A4058F" w:rsidRDefault="3F35E5DD" w:rsidP="52DC6157">
            <w:pPr>
              <w:rPr>
                <w:rFonts w:ascii="Barlow-Regular" w:hAnsi="Barlow-Regular"/>
              </w:rPr>
            </w:pPr>
            <w:r w:rsidRPr="00A4058F">
              <w:rPr>
                <w:rFonts w:ascii="Barlow-Regular" w:hAnsi="Barlow-Regular"/>
              </w:rPr>
              <w:t xml:space="preserve">Klíčová kompetence </w:t>
            </w:r>
            <w:r w:rsidR="4D1A36CA" w:rsidRPr="00A4058F">
              <w:rPr>
                <w:rFonts w:ascii="Barlow-Regular" w:hAnsi="Barlow-Regular"/>
              </w:rPr>
              <w:t>kulturní</w:t>
            </w:r>
          </w:p>
        </w:tc>
      </w:tr>
      <w:tr w:rsidR="008B3197" w:rsidRPr="00A4058F" w14:paraId="52114F89" w14:textId="77777777" w:rsidTr="52DC6157">
        <w:tc>
          <w:tcPr>
            <w:tcW w:w="1980" w:type="dxa"/>
            <w:shd w:val="clear" w:color="auto" w:fill="D9D9D9" w:themeFill="background1" w:themeFillShade="D9"/>
          </w:tcPr>
          <w:p w14:paraId="4A46B634" w14:textId="77777777" w:rsidR="008B3197" w:rsidRPr="00A4058F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A4058F">
              <w:rPr>
                <w:rFonts w:ascii="Barlow-Regular" w:hAnsi="Barlow-Regular"/>
                <w:b/>
                <w:bCs/>
              </w:rPr>
              <w:t>Průřezová témata</w:t>
            </w:r>
          </w:p>
        </w:tc>
        <w:tc>
          <w:tcPr>
            <w:tcW w:w="6804" w:type="dxa"/>
          </w:tcPr>
          <w:p w14:paraId="15C8C3EE" w14:textId="1139B241" w:rsidR="008B3197" w:rsidRPr="00A4058F" w:rsidRDefault="008B3197" w:rsidP="008B00D8">
            <w:pPr>
              <w:tabs>
                <w:tab w:val="left" w:pos="948"/>
              </w:tabs>
              <w:rPr>
                <w:rFonts w:ascii="Barlow-Regular" w:hAnsi="Barlow-Regular"/>
              </w:rPr>
            </w:pPr>
            <w:r w:rsidRPr="00A4058F">
              <w:rPr>
                <w:rFonts w:ascii="Barlow-Regular" w:hAnsi="Barlow-Regular"/>
              </w:rPr>
              <w:t>Společnost pro všechny</w:t>
            </w:r>
          </w:p>
        </w:tc>
      </w:tr>
      <w:tr w:rsidR="008B3197" w:rsidRPr="00A4058F" w14:paraId="5681FC45" w14:textId="77777777" w:rsidTr="52DC6157">
        <w:trPr>
          <w:trHeight w:val="58"/>
        </w:trPr>
        <w:tc>
          <w:tcPr>
            <w:tcW w:w="1980" w:type="dxa"/>
            <w:shd w:val="clear" w:color="auto" w:fill="D9D9D9" w:themeFill="background1" w:themeFillShade="D9"/>
          </w:tcPr>
          <w:p w14:paraId="7D251EF2" w14:textId="77777777" w:rsidR="008B3197" w:rsidRPr="00A4058F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A4058F">
              <w:rPr>
                <w:rFonts w:ascii="Barlow-Regular" w:hAnsi="Barlow-Regular"/>
                <w:b/>
                <w:bCs/>
              </w:rPr>
              <w:t>Gramotnosti</w:t>
            </w:r>
          </w:p>
        </w:tc>
        <w:tc>
          <w:tcPr>
            <w:tcW w:w="6804" w:type="dxa"/>
          </w:tcPr>
          <w:p w14:paraId="14212480" w14:textId="77777777" w:rsidR="008B3197" w:rsidRPr="00A4058F" w:rsidRDefault="008B3197" w:rsidP="008B00D8">
            <w:pPr>
              <w:rPr>
                <w:rFonts w:ascii="Barlow-Regular" w:hAnsi="Barlow-Regular"/>
              </w:rPr>
            </w:pPr>
            <w:r w:rsidRPr="00A4058F">
              <w:rPr>
                <w:rFonts w:ascii="Barlow-Regular" w:hAnsi="Barlow-Regular"/>
              </w:rPr>
              <w:t>Čtenářská a pisatelská gramotnost</w:t>
            </w:r>
          </w:p>
        </w:tc>
      </w:tr>
    </w:tbl>
    <w:p w14:paraId="1C9853C5" w14:textId="35A63E75" w:rsidR="008B3197" w:rsidRPr="00A4058F" w:rsidRDefault="008B3197" w:rsidP="007F26EE">
      <w:pPr>
        <w:rPr>
          <w:rFonts w:ascii="Barlow-Regular" w:hAnsi="Barlow-Regular"/>
        </w:rPr>
      </w:pPr>
      <w:r w:rsidRPr="00A4058F">
        <w:rPr>
          <w:rFonts w:ascii="Barlow-Regular" w:hAnsi="Barlow-Regular"/>
        </w:rPr>
        <w:t>Science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80"/>
        <w:gridCol w:w="6804"/>
      </w:tblGrid>
      <w:tr w:rsidR="008B3197" w:rsidRPr="00A4058F" w14:paraId="6177E72D" w14:textId="77777777" w:rsidTr="52DC6157">
        <w:tc>
          <w:tcPr>
            <w:tcW w:w="1980" w:type="dxa"/>
            <w:shd w:val="clear" w:color="auto" w:fill="D9D9D9" w:themeFill="background1" w:themeFillShade="D9"/>
          </w:tcPr>
          <w:p w14:paraId="53B6B0E4" w14:textId="77777777" w:rsidR="008B3197" w:rsidRPr="00A4058F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A4058F">
              <w:rPr>
                <w:rFonts w:ascii="Barlow-Regular" w:hAnsi="Barlow-Regular"/>
                <w:b/>
                <w:bCs/>
              </w:rPr>
              <w:lastRenderedPageBreak/>
              <w:t>Vzdělávací oblast</w:t>
            </w:r>
          </w:p>
        </w:tc>
        <w:tc>
          <w:tcPr>
            <w:tcW w:w="6804" w:type="dxa"/>
          </w:tcPr>
          <w:p w14:paraId="22ACFD23" w14:textId="598E1FC9" w:rsidR="008B3197" w:rsidRPr="00A4058F" w:rsidRDefault="008B3197" w:rsidP="008B00D8">
            <w:pPr>
              <w:rPr>
                <w:rFonts w:ascii="Barlow-Regular" w:hAnsi="Barlow-Regular"/>
              </w:rPr>
            </w:pPr>
            <w:r w:rsidRPr="00A4058F">
              <w:rPr>
                <w:rFonts w:ascii="Barlow-Regular" w:hAnsi="Barlow-Regular"/>
              </w:rPr>
              <w:t>Člověk a příroda, Geografie, Polytechnická výchova</w:t>
            </w:r>
          </w:p>
        </w:tc>
      </w:tr>
      <w:tr w:rsidR="008B3197" w:rsidRPr="00A4058F" w14:paraId="65D7EBFF" w14:textId="77777777" w:rsidTr="52DC6157">
        <w:trPr>
          <w:trHeight w:val="936"/>
        </w:trPr>
        <w:tc>
          <w:tcPr>
            <w:tcW w:w="1980" w:type="dxa"/>
            <w:shd w:val="clear" w:color="auto" w:fill="D9D9D9" w:themeFill="background1" w:themeFillShade="D9"/>
          </w:tcPr>
          <w:p w14:paraId="4FECA3C8" w14:textId="77777777" w:rsidR="008B3197" w:rsidRPr="00A4058F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A4058F">
              <w:rPr>
                <w:rFonts w:ascii="Barlow-Regular" w:hAnsi="Barlow-Regular"/>
                <w:b/>
                <w:bCs/>
              </w:rPr>
              <w:t>Kompetence</w:t>
            </w:r>
          </w:p>
        </w:tc>
        <w:tc>
          <w:tcPr>
            <w:tcW w:w="6804" w:type="dxa"/>
          </w:tcPr>
          <w:p w14:paraId="7890BBC9" w14:textId="741B3445" w:rsidR="008B3197" w:rsidRPr="00A4058F" w:rsidRDefault="4D1A36CA" w:rsidP="52DC6157">
            <w:pPr>
              <w:rPr>
                <w:rFonts w:ascii="Barlow-Regular" w:hAnsi="Barlow-Regular"/>
              </w:rPr>
            </w:pPr>
            <w:r w:rsidRPr="00A4058F">
              <w:rPr>
                <w:rFonts w:ascii="Barlow-Regular" w:hAnsi="Barlow-Regular"/>
              </w:rPr>
              <w:t>K</w:t>
            </w:r>
            <w:r w:rsidR="1ED01C36" w:rsidRPr="00A4058F">
              <w:rPr>
                <w:rFonts w:ascii="Barlow-Regular" w:hAnsi="Barlow-Regular"/>
              </w:rPr>
              <w:t>líčová kompetence k</w:t>
            </w:r>
            <w:r w:rsidRPr="00A4058F">
              <w:rPr>
                <w:rFonts w:ascii="Barlow-Regular" w:hAnsi="Barlow-Regular"/>
              </w:rPr>
              <w:t xml:space="preserve"> občanství a udržitelnosti, </w:t>
            </w:r>
          </w:p>
          <w:p w14:paraId="050D93CE" w14:textId="71F8882F" w:rsidR="008B3197" w:rsidRPr="00A4058F" w:rsidRDefault="12508AF9" w:rsidP="52DC6157">
            <w:pPr>
              <w:rPr>
                <w:rFonts w:ascii="Barlow-Regular" w:hAnsi="Barlow-Regular"/>
              </w:rPr>
            </w:pPr>
            <w:r w:rsidRPr="00A4058F">
              <w:rPr>
                <w:rFonts w:ascii="Barlow-Regular" w:hAnsi="Barlow-Regular"/>
              </w:rPr>
              <w:t xml:space="preserve">Klíčová kompetence </w:t>
            </w:r>
            <w:r w:rsidR="4D1A36CA" w:rsidRPr="00A4058F">
              <w:rPr>
                <w:rFonts w:ascii="Barlow-Regular" w:hAnsi="Barlow-Regular"/>
              </w:rPr>
              <w:t xml:space="preserve">digitální, </w:t>
            </w:r>
          </w:p>
          <w:p w14:paraId="445401DA" w14:textId="79F6A654" w:rsidR="008B3197" w:rsidRPr="00A4058F" w:rsidRDefault="1E39043C" w:rsidP="52DC6157">
            <w:pPr>
              <w:rPr>
                <w:rFonts w:ascii="Barlow-Regular" w:hAnsi="Barlow-Regular"/>
              </w:rPr>
            </w:pPr>
            <w:r w:rsidRPr="00A4058F">
              <w:rPr>
                <w:rFonts w:ascii="Barlow-Regular" w:hAnsi="Barlow-Regular"/>
              </w:rPr>
              <w:t xml:space="preserve">Klíčová kompetence </w:t>
            </w:r>
            <w:r w:rsidR="4D1A36CA" w:rsidRPr="00A4058F">
              <w:rPr>
                <w:rFonts w:ascii="Barlow-Regular" w:hAnsi="Barlow-Regular"/>
              </w:rPr>
              <w:t>k řešení problémů</w:t>
            </w:r>
          </w:p>
        </w:tc>
      </w:tr>
      <w:tr w:rsidR="008B3197" w:rsidRPr="00A4058F" w14:paraId="6C0C58BE" w14:textId="77777777" w:rsidTr="52DC6157">
        <w:tc>
          <w:tcPr>
            <w:tcW w:w="1980" w:type="dxa"/>
            <w:shd w:val="clear" w:color="auto" w:fill="D9D9D9" w:themeFill="background1" w:themeFillShade="D9"/>
          </w:tcPr>
          <w:p w14:paraId="278593BE" w14:textId="77777777" w:rsidR="008B3197" w:rsidRPr="00A4058F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A4058F">
              <w:rPr>
                <w:rFonts w:ascii="Barlow-Regular" w:hAnsi="Barlow-Regular"/>
                <w:b/>
                <w:bCs/>
              </w:rPr>
              <w:t>Průřezová témata</w:t>
            </w:r>
          </w:p>
        </w:tc>
        <w:tc>
          <w:tcPr>
            <w:tcW w:w="6804" w:type="dxa"/>
          </w:tcPr>
          <w:p w14:paraId="4A81AE66" w14:textId="665DE770" w:rsidR="008B3197" w:rsidRPr="00A4058F" w:rsidRDefault="008B3197" w:rsidP="008B00D8">
            <w:pPr>
              <w:tabs>
                <w:tab w:val="left" w:pos="948"/>
              </w:tabs>
              <w:rPr>
                <w:rFonts w:ascii="Barlow-Regular" w:hAnsi="Barlow-Regular"/>
              </w:rPr>
            </w:pPr>
            <w:r w:rsidRPr="00A4058F">
              <w:rPr>
                <w:rFonts w:ascii="Barlow-Regular" w:hAnsi="Barlow-Regular"/>
              </w:rPr>
              <w:t>Udržitelné prostředí</w:t>
            </w:r>
          </w:p>
        </w:tc>
      </w:tr>
      <w:tr w:rsidR="008B3197" w:rsidRPr="00A4058F" w14:paraId="12043FAC" w14:textId="77777777" w:rsidTr="52DC6157">
        <w:trPr>
          <w:trHeight w:val="58"/>
        </w:trPr>
        <w:tc>
          <w:tcPr>
            <w:tcW w:w="1980" w:type="dxa"/>
            <w:shd w:val="clear" w:color="auto" w:fill="D9D9D9" w:themeFill="background1" w:themeFillShade="D9"/>
          </w:tcPr>
          <w:p w14:paraId="30B55B20" w14:textId="77777777" w:rsidR="008B3197" w:rsidRPr="00A4058F" w:rsidRDefault="008B3197" w:rsidP="008B00D8">
            <w:pPr>
              <w:rPr>
                <w:rFonts w:ascii="Barlow-Regular" w:hAnsi="Barlow-Regular"/>
                <w:b/>
                <w:bCs/>
              </w:rPr>
            </w:pPr>
            <w:r w:rsidRPr="00A4058F">
              <w:rPr>
                <w:rFonts w:ascii="Barlow-Regular" w:hAnsi="Barlow-Regular"/>
                <w:b/>
                <w:bCs/>
              </w:rPr>
              <w:t>Gramotnosti</w:t>
            </w:r>
          </w:p>
        </w:tc>
        <w:tc>
          <w:tcPr>
            <w:tcW w:w="6804" w:type="dxa"/>
          </w:tcPr>
          <w:p w14:paraId="387595E5" w14:textId="77777777" w:rsidR="008B3197" w:rsidRPr="00A4058F" w:rsidRDefault="008B3197" w:rsidP="008B00D8">
            <w:pPr>
              <w:rPr>
                <w:rFonts w:ascii="Barlow-Regular" w:hAnsi="Barlow-Regular"/>
              </w:rPr>
            </w:pPr>
            <w:r w:rsidRPr="00A4058F">
              <w:rPr>
                <w:rFonts w:ascii="Barlow-Regular" w:hAnsi="Barlow-Regular"/>
              </w:rPr>
              <w:t>Čtenářská a pisatelská gramotnost</w:t>
            </w:r>
          </w:p>
        </w:tc>
      </w:tr>
    </w:tbl>
    <w:p w14:paraId="10FCF7AF" w14:textId="77777777" w:rsidR="008B3197" w:rsidRPr="00A4058F" w:rsidRDefault="008B3197" w:rsidP="007F26EE">
      <w:pPr>
        <w:rPr>
          <w:rFonts w:ascii="Barlow-Regular" w:hAnsi="Barlow-Regular"/>
        </w:rPr>
      </w:pPr>
    </w:p>
    <w:p w14:paraId="068F72C6" w14:textId="77777777" w:rsidR="007F26EE" w:rsidRPr="00A4058F" w:rsidRDefault="007F26EE" w:rsidP="007F26EE">
      <w:pPr>
        <w:spacing w:line="360" w:lineRule="auto"/>
        <w:jc w:val="both"/>
        <w:rPr>
          <w:rFonts w:ascii="Barlow-Regular" w:hAnsi="Barlow-Regular"/>
          <w:b/>
          <w:bCs/>
        </w:rPr>
      </w:pPr>
      <w:r w:rsidRPr="00A4058F">
        <w:rPr>
          <w:rFonts w:ascii="Barlow-Regular" w:hAnsi="Barlow-Regular"/>
          <w:b/>
          <w:bCs/>
        </w:rPr>
        <w:t>Principy integrace oborů</w:t>
      </w:r>
    </w:p>
    <w:p w14:paraId="2A356838" w14:textId="56493394" w:rsidR="007F26EE" w:rsidRPr="00A4058F" w:rsidRDefault="007F26EE" w:rsidP="007F26EE">
      <w:pPr>
        <w:spacing w:line="360" w:lineRule="auto"/>
        <w:jc w:val="both"/>
        <w:rPr>
          <w:rFonts w:ascii="Barlow-Regular" w:hAnsi="Barlow-Regular"/>
        </w:rPr>
      </w:pPr>
      <w:r w:rsidRPr="00A4058F">
        <w:rPr>
          <w:rFonts w:ascii="Barlow-Regular" w:hAnsi="Barlow-Regular"/>
        </w:rPr>
        <w:t xml:space="preserve">Integraci vzdělávacích oborů do integrovaných předmětů realizujeme prostřednictvím nejdůležitějších oborových či mezioborových konceptů (konceptem rozumíme oborové pojmy a metody práce) a principů nebo specifických metod poznávání či tvorby, které propojují jednotlivé obory tvořící integrovaný předmět (např. pro integrovaný předmět Člověk a společnost k nim patří </w:t>
      </w:r>
      <w:proofErr w:type="spellStart"/>
      <w:r w:rsidRPr="00A4058F">
        <w:rPr>
          <w:rFonts w:ascii="Barlow-Regular" w:hAnsi="Barlow-Regular"/>
        </w:rPr>
        <w:t>multiperspektivita</w:t>
      </w:r>
      <w:proofErr w:type="spellEnd"/>
      <w:r w:rsidRPr="00A4058F">
        <w:rPr>
          <w:rFonts w:ascii="Barlow-Regular" w:hAnsi="Barlow-Regular"/>
        </w:rPr>
        <w:t>, kontinuita a změna, kritická práce se zdroji; pro integrovaný předmět Umění to jsou činnosti tvorba a interpretace; recepce a reflexe; kulturní jednání).Ve školním učebním plánu a ve výuce integrací odstraňujeme hranice mezi obory.</w:t>
      </w:r>
    </w:p>
    <w:p w14:paraId="030FEA94" w14:textId="77777777" w:rsidR="007F26EE" w:rsidRPr="00A4058F" w:rsidRDefault="007F26EE" w:rsidP="007F26EE">
      <w:pPr>
        <w:spacing w:line="360" w:lineRule="auto"/>
        <w:jc w:val="both"/>
        <w:rPr>
          <w:rFonts w:ascii="Barlow-Regular" w:hAnsi="Barlow-Regular"/>
        </w:rPr>
      </w:pPr>
    </w:p>
    <w:p w14:paraId="35E37DC0" w14:textId="17363F9F" w:rsidR="00A4058F" w:rsidRDefault="007F26EE" w:rsidP="00A4058F">
      <w:pPr>
        <w:spacing w:line="360" w:lineRule="auto"/>
        <w:jc w:val="both"/>
        <w:rPr>
          <w:rFonts w:ascii="Barlow-Regular" w:hAnsi="Barlow-Regular"/>
        </w:rPr>
      </w:pPr>
      <w:r w:rsidRPr="00A4058F">
        <w:rPr>
          <w:rFonts w:ascii="Barlow-Regular" w:hAnsi="Barlow-Regular"/>
        </w:rPr>
        <w:t>V rozvrhu vyučovacích hodin pro školní rok využíváme delší časové bloky než jedna vyučovací hodina. Zároveň respektujeme personální a časové zdroje naší školy a vytváříme podmínky pro postupný a plynulý přechod k novým formám práce.</w:t>
      </w:r>
    </w:p>
    <w:p w14:paraId="3B8C7A22" w14:textId="2E900904" w:rsidR="007F26EE" w:rsidRPr="00A4058F" w:rsidRDefault="00A4058F" w:rsidP="00A4058F">
      <w:pPr>
        <w:spacing w:after="160" w:line="278" w:lineRule="auto"/>
        <w:rPr>
          <w:rFonts w:ascii="Barlow-Regular" w:hAnsi="Barlow-Regular"/>
        </w:rPr>
      </w:pPr>
      <w:r>
        <w:rPr>
          <w:rFonts w:ascii="Barlow-Regular" w:hAnsi="Barlow-Regular"/>
        </w:rPr>
        <w:br w:type="page"/>
      </w:r>
    </w:p>
    <w:p w14:paraId="735C0CC8" w14:textId="77777777" w:rsidR="007F26EE" w:rsidRPr="00A4058F" w:rsidRDefault="007F26EE" w:rsidP="007F26EE">
      <w:pPr>
        <w:pStyle w:val="Nadpis1"/>
        <w:numPr>
          <w:ilvl w:val="0"/>
          <w:numId w:val="25"/>
        </w:numPr>
      </w:pPr>
      <w:bookmarkStart w:id="17" w:name="_Toc220911934"/>
      <w:r w:rsidRPr="00A4058F">
        <w:lastRenderedPageBreak/>
        <w:t>Organizace výuky</w:t>
      </w:r>
      <w:bookmarkEnd w:id="17"/>
    </w:p>
    <w:p w14:paraId="5ED5E9E7" w14:textId="77777777" w:rsidR="007F26EE" w:rsidRPr="00A4058F" w:rsidRDefault="007F26EE" w:rsidP="007F26EE">
      <w:pPr>
        <w:spacing w:line="360" w:lineRule="auto"/>
        <w:jc w:val="both"/>
        <w:rPr>
          <w:rFonts w:ascii="Barlow-Regular" w:hAnsi="Barlow-Regular"/>
        </w:rPr>
      </w:pPr>
      <w:r w:rsidRPr="00A4058F">
        <w:rPr>
          <w:rFonts w:ascii="Barlow-Regular" w:hAnsi="Barlow-Regular"/>
        </w:rPr>
        <w:t>V rámci integrovaných předmětů rozvíjíme základní gramotnosti (G), klíčové kompetence (KK) a zařazujeme i očekávané výsledky učení průřezových témat (PT).</w:t>
      </w:r>
    </w:p>
    <w:p w14:paraId="0DD0E733" w14:textId="77777777" w:rsidR="007F26EE" w:rsidRPr="00A4058F" w:rsidRDefault="007F26EE" w:rsidP="007F26EE">
      <w:pPr>
        <w:spacing w:line="360" w:lineRule="auto"/>
        <w:jc w:val="both"/>
        <w:rPr>
          <w:rFonts w:ascii="Barlow-Regular" w:hAnsi="Barlow-Regular"/>
        </w:rPr>
      </w:pPr>
    </w:p>
    <w:p w14:paraId="4F7B2FA3" w14:textId="55934528" w:rsidR="007F26EE" w:rsidRPr="00A4058F" w:rsidRDefault="007F26EE" w:rsidP="007F26EE">
      <w:pPr>
        <w:spacing w:line="360" w:lineRule="auto"/>
        <w:jc w:val="both"/>
        <w:rPr>
          <w:rFonts w:ascii="Barlow-Regular" w:hAnsi="Barlow-Regular"/>
        </w:rPr>
      </w:pPr>
      <w:r w:rsidRPr="00A4058F">
        <w:rPr>
          <w:rFonts w:ascii="Barlow-Regular" w:hAnsi="Barlow-Regular"/>
        </w:rPr>
        <w:t>Organizace výuky (terénní, badatelská, projektová apod.) umožňuje část vyučovacích jednotek v každém ročníku realizovat v blocích delších než 45 minut - např. spojujeme dvě vyučovací hodiny do jednotky v celkové délce 90 min. Do některých ročníků zařazujeme rozsáhlejší projekty.</w:t>
      </w:r>
    </w:p>
    <w:p w14:paraId="1D114E7D" w14:textId="78EFA88D" w:rsidR="007F26EE" w:rsidRDefault="007F26EE" w:rsidP="007F26EE">
      <w:pPr>
        <w:spacing w:line="360" w:lineRule="auto"/>
        <w:jc w:val="both"/>
        <w:rPr>
          <w:rFonts w:ascii="Barlow-Regular" w:hAnsi="Barlow-Regular"/>
        </w:rPr>
      </w:pPr>
      <w:r w:rsidRPr="00A4058F">
        <w:rPr>
          <w:rFonts w:ascii="Barlow-Regular" w:hAnsi="Barlow-Regular"/>
        </w:rPr>
        <w:t>Některé vyučovací jednotky (vyučovací hodiny, bloky) zaměřené na integrující koncepty a dovednosti jsou vyučovány týmově učiteli jednotlivý</w:t>
      </w:r>
      <w:r w:rsidRPr="007F26EE">
        <w:rPr>
          <w:rFonts w:ascii="Barlow-Regular" w:hAnsi="Barlow-Regular"/>
        </w:rPr>
        <w:t>ch oborů. Část vyučovacích hodin,</w:t>
      </w:r>
      <w:r>
        <w:rPr>
          <w:rFonts w:ascii="Barlow-Regular" w:hAnsi="Barlow-Regular"/>
        </w:rPr>
        <w:t xml:space="preserve"> </w:t>
      </w:r>
      <w:r w:rsidRPr="007F26EE">
        <w:rPr>
          <w:rFonts w:ascii="Barlow-Regular" w:hAnsi="Barlow-Regular"/>
        </w:rPr>
        <w:t>resp. bloků zajišťují učitelé jednotlivých oborů sami formou blízkou dosavadní výuce. Spolupráce učitelů při plánování výuky, vlastní výuce a evaluaci integrovaných bloků vede k žádoucímu profesnímu učení a „mezioborovému“ pojetí i v oborových blocích.</w:t>
      </w:r>
    </w:p>
    <w:p w14:paraId="5ECAD154" w14:textId="77777777" w:rsidR="007F26EE" w:rsidRPr="007F26EE" w:rsidRDefault="007F26EE" w:rsidP="007F26EE">
      <w:pPr>
        <w:spacing w:line="360" w:lineRule="auto"/>
        <w:jc w:val="both"/>
        <w:rPr>
          <w:rFonts w:ascii="Barlow-Regular" w:hAnsi="Barlow-Regular"/>
        </w:rPr>
      </w:pPr>
    </w:p>
    <w:p w14:paraId="3BFCD811" w14:textId="5D46EBAB" w:rsidR="007F26EE" w:rsidRPr="007F26EE" w:rsidRDefault="68CEBA68" w:rsidP="007F26EE">
      <w:pPr>
        <w:spacing w:line="360" w:lineRule="auto"/>
        <w:jc w:val="both"/>
        <w:rPr>
          <w:rFonts w:ascii="Barlow-Regular" w:hAnsi="Barlow-Regular"/>
        </w:rPr>
      </w:pPr>
      <w:r w:rsidRPr="52DC6157">
        <w:rPr>
          <w:rFonts w:ascii="Barlow-Regular" w:hAnsi="Barlow-Regular"/>
        </w:rPr>
        <w:t>Pro dosažení cílů ŠVP žákyně a žáci potřebují rozvíjet jak klíčové (</w:t>
      </w:r>
      <w:proofErr w:type="spellStart"/>
      <w:r w:rsidRPr="52DC6157">
        <w:rPr>
          <w:rFonts w:ascii="Barlow-Regular" w:hAnsi="Barlow-Regular"/>
        </w:rPr>
        <w:t>nadoborové</w:t>
      </w:r>
      <w:proofErr w:type="spellEnd"/>
      <w:r w:rsidRPr="52DC6157">
        <w:rPr>
          <w:rFonts w:ascii="Barlow-Regular" w:hAnsi="Barlow-Regular"/>
        </w:rPr>
        <w:t>) kompetence a základní gramotnosti, tak budovat oborové dovednosti/kompetence, přírodovědnou</w:t>
      </w:r>
    </w:p>
    <w:p w14:paraId="6DF9E907" w14:textId="77777777" w:rsidR="007F26EE" w:rsidRDefault="007F26EE" w:rsidP="007F26EE">
      <w:pPr>
        <w:spacing w:line="360" w:lineRule="auto"/>
        <w:jc w:val="both"/>
        <w:rPr>
          <w:rFonts w:ascii="Barlow-Regular" w:hAnsi="Barlow-Regular"/>
        </w:rPr>
      </w:pPr>
      <w:r w:rsidRPr="007F26EE">
        <w:rPr>
          <w:rFonts w:ascii="Barlow-Regular" w:hAnsi="Barlow-Regular"/>
        </w:rPr>
        <w:t>či historickou gramotnost, a získat širokou poznatkovou základnu. Důkladné pochopení zejména metod práce a nejdůležitějších oborových konceptů v oblastech pak umožňuje smysluplně poznávat a využívat i vztahy přes hranice oblastí k dalším oborům.</w:t>
      </w:r>
    </w:p>
    <w:p w14:paraId="560F94DD" w14:textId="77777777" w:rsidR="007F26EE" w:rsidRPr="007F26EE" w:rsidRDefault="007F26EE" w:rsidP="007F26EE">
      <w:pPr>
        <w:spacing w:line="360" w:lineRule="auto"/>
        <w:jc w:val="both"/>
        <w:rPr>
          <w:rFonts w:ascii="Barlow-Regular" w:hAnsi="Barlow-Regular"/>
        </w:rPr>
      </w:pPr>
    </w:p>
    <w:p w14:paraId="3357A005" w14:textId="7026D7EF" w:rsidR="007F26EE" w:rsidRPr="007F26EE" w:rsidRDefault="007F26EE" w:rsidP="007F26EE">
      <w:pPr>
        <w:spacing w:line="360" w:lineRule="auto"/>
        <w:jc w:val="both"/>
        <w:rPr>
          <w:rFonts w:ascii="Barlow-Regular" w:hAnsi="Barlow-Regular"/>
        </w:rPr>
      </w:pPr>
      <w:r w:rsidRPr="007F26EE">
        <w:rPr>
          <w:rFonts w:ascii="Barlow-Regular" w:hAnsi="Barlow-Regular"/>
        </w:rPr>
        <w:t>Vzhledem k tomu, že integrovaný ŠVP a zvolené formy a metody výuky kladou větší důraz na rozvoj klíčové kompetence žáků k učení, věnujeme jí již od 6. ročníku zvláštní pozornost. Podobně vysvětlujeme přístup školy, principy a výhody našeho modelu výuky i rodičům a zákonným zástupcům žáků – zejména pokud do školy přicházejí žáci z jiných, neúplně organizovaných škol, kteří se s integrovaným přístupem nesetkali.</w:t>
      </w:r>
    </w:p>
    <w:p w14:paraId="43A29F5B" w14:textId="77777777" w:rsidR="007F26EE" w:rsidRPr="007F26EE" w:rsidRDefault="007F26EE" w:rsidP="007F26EE">
      <w:pPr>
        <w:pStyle w:val="Nadpis1"/>
        <w:numPr>
          <w:ilvl w:val="0"/>
          <w:numId w:val="25"/>
        </w:numPr>
      </w:pPr>
      <w:bookmarkStart w:id="18" w:name="_Toc220911935"/>
      <w:r w:rsidRPr="007F26EE">
        <w:t>Využití ŠVP pro plánování výuky</w:t>
      </w:r>
      <w:bookmarkEnd w:id="18"/>
    </w:p>
    <w:p w14:paraId="50C84119" w14:textId="77777777" w:rsidR="007F26EE" w:rsidRPr="007F26EE" w:rsidRDefault="007F26EE" w:rsidP="007F26EE">
      <w:pPr>
        <w:spacing w:line="360" w:lineRule="auto"/>
        <w:jc w:val="both"/>
        <w:rPr>
          <w:rFonts w:ascii="Barlow-Regular" w:hAnsi="Barlow-Regular"/>
        </w:rPr>
      </w:pPr>
      <w:r w:rsidRPr="007F26EE">
        <w:rPr>
          <w:rFonts w:ascii="Barlow-Regular" w:hAnsi="Barlow-Regular"/>
        </w:rPr>
        <w:t xml:space="preserve">Školní vzdělávací program je základní dokument, ze kterého všichni pedagogičtí pracovníci vycházejí při zpracování tematických plánů pro výuku, pro spolupráci při vzdělávacích </w:t>
      </w:r>
      <w:r w:rsidRPr="007F26EE">
        <w:rPr>
          <w:rFonts w:ascii="Barlow-Regular" w:hAnsi="Barlow-Regular"/>
        </w:rPr>
        <w:lastRenderedPageBreak/>
        <w:t>aktivitách a pro plánování propojování vzdělávacích obsahů jednotlivých předmětů v jeden celek.</w:t>
      </w:r>
    </w:p>
    <w:p w14:paraId="293C24B6" w14:textId="64A6108F" w:rsidR="007F26EE" w:rsidRPr="007F26EE" w:rsidRDefault="007F26EE" w:rsidP="007F26EE">
      <w:pPr>
        <w:spacing w:line="360" w:lineRule="auto"/>
        <w:jc w:val="both"/>
        <w:rPr>
          <w:rFonts w:ascii="Barlow-Regular" w:hAnsi="Barlow-Regular"/>
        </w:rPr>
      </w:pPr>
      <w:r w:rsidRPr="007F26EE">
        <w:rPr>
          <w:rFonts w:ascii="Barlow-Regular" w:hAnsi="Barlow-Regular"/>
        </w:rPr>
        <w:t>Pokud pedagogický pracovník na základě prováděného hodnocení vlastní vzdělávací činnosti a dosahovaných výsledků ve vzdělávání dospěje k závěru, že je třeba vzdělávací proces jakýmkoli způsobem upravit tak, aby se zvýšila jeho efektivita, zamýšlenou změnu diskutuje nejprve s</w:t>
      </w:r>
      <w:r>
        <w:rPr>
          <w:rFonts w:ascii="Barlow-Regular" w:hAnsi="Barlow-Regular"/>
        </w:rPr>
        <w:t xml:space="preserve"> kolegy a vedením školy </w:t>
      </w:r>
      <w:r w:rsidRPr="007F26EE">
        <w:rPr>
          <w:rFonts w:ascii="Barlow-Regular" w:hAnsi="Barlow-Regular"/>
        </w:rPr>
        <w:t>a následně s koordinátorem ŠVP ohledně dopadu zamýšlené změny na celek poskytovaného vzdělávání. Prodiskutovaná změna je pak propsána do školního vzdělávacího programu, který je adekvátně upraven.</w:t>
      </w:r>
    </w:p>
    <w:p w14:paraId="0F537961" w14:textId="13AD87ED" w:rsidR="007F26EE" w:rsidRPr="00A4058F" w:rsidRDefault="007F26EE" w:rsidP="007F26EE">
      <w:pPr>
        <w:pStyle w:val="Nadpis1"/>
        <w:numPr>
          <w:ilvl w:val="0"/>
          <w:numId w:val="25"/>
        </w:numPr>
      </w:pPr>
      <w:bookmarkStart w:id="19" w:name="_Toc220911936"/>
      <w:r w:rsidRPr="007F26EE">
        <w:t>Zabezpečení výuky žáků</w:t>
      </w:r>
      <w:bookmarkEnd w:id="19"/>
    </w:p>
    <w:p w14:paraId="10643371" w14:textId="77777777" w:rsidR="007F26EE" w:rsidRPr="007F26EE" w:rsidRDefault="007F26EE" w:rsidP="007F26EE">
      <w:pPr>
        <w:rPr>
          <w:rFonts w:ascii="Barlow-Regular" w:hAnsi="Barlow-Regular"/>
          <w:b/>
          <w:bCs/>
        </w:rPr>
      </w:pPr>
      <w:r w:rsidRPr="007F26EE">
        <w:rPr>
          <w:rFonts w:ascii="Barlow-Regular" w:hAnsi="Barlow-Regular"/>
          <w:b/>
          <w:bCs/>
        </w:rPr>
        <w:t>Organizace přijímacího řízení – zápis žáků do 1. tříd</w:t>
      </w:r>
    </w:p>
    <w:p w14:paraId="6F16282D" w14:textId="77777777" w:rsidR="007F26EE" w:rsidRPr="007F26EE" w:rsidRDefault="007F26EE" w:rsidP="007F26EE">
      <w:pPr>
        <w:spacing w:line="360" w:lineRule="auto"/>
        <w:jc w:val="both"/>
        <w:rPr>
          <w:rFonts w:ascii="Barlow-Regular" w:hAnsi="Barlow-Regular"/>
        </w:rPr>
      </w:pPr>
      <w:r w:rsidRPr="007F26EE">
        <w:rPr>
          <w:rFonts w:ascii="Barlow-Regular" w:hAnsi="Barlow-Regular"/>
        </w:rPr>
        <w:t>Přijímání žáků ke vzdělávání probíhá ve shodě se zákonem č. 500/2004 Sb., správní řád, ve znění pozdějších předpisů, a se zákonem č. 561/2004 Sb., o předškolním, základním, středním, vyšším odborném a jiném vzdělávání (školský zákon), ve znění pozdějších předpisů.</w:t>
      </w:r>
    </w:p>
    <w:p w14:paraId="4010340B" w14:textId="0464D691" w:rsidR="007F26EE" w:rsidRPr="007F26EE" w:rsidRDefault="007F26EE" w:rsidP="007F26EE">
      <w:pPr>
        <w:spacing w:line="360" w:lineRule="auto"/>
        <w:jc w:val="both"/>
        <w:rPr>
          <w:rFonts w:ascii="Barlow-Regular" w:hAnsi="Barlow-Regular"/>
        </w:rPr>
      </w:pPr>
      <w:r w:rsidRPr="007F26EE">
        <w:rPr>
          <w:rFonts w:ascii="Barlow-Regular" w:hAnsi="Barlow-Regular"/>
        </w:rPr>
        <w:t xml:space="preserve">Zápisem k povinné školní docházce se rozumí podání písemné žádosti zákonného zástupce k přijetí dítěte k povinnému vzdělávání na adresu naší školy a účast zákonného zástupce (nebo zmocněné osoby) a budoucího žáka 1. ročníku při zápisu k povinnému vzdělávání v základní škole. Žádost se zasílá elektronicky </w:t>
      </w:r>
      <w:r>
        <w:rPr>
          <w:rFonts w:ascii="Barlow-Regular" w:hAnsi="Barlow-Regular"/>
        </w:rPr>
        <w:t>přes systém EDUPAGE.</w:t>
      </w:r>
    </w:p>
    <w:p w14:paraId="2199EB46" w14:textId="77777777" w:rsidR="007F26EE" w:rsidRDefault="007F26EE" w:rsidP="007F26EE">
      <w:pPr>
        <w:spacing w:line="360" w:lineRule="auto"/>
        <w:jc w:val="both"/>
        <w:rPr>
          <w:rFonts w:ascii="Barlow-Regular" w:hAnsi="Barlow-Regular"/>
        </w:rPr>
      </w:pPr>
    </w:p>
    <w:p w14:paraId="24F4DF97" w14:textId="6FD49DFC" w:rsidR="007F26EE" w:rsidRPr="007F26EE" w:rsidRDefault="68CEBA68" w:rsidP="007F26EE">
      <w:pPr>
        <w:spacing w:line="360" w:lineRule="auto"/>
        <w:jc w:val="both"/>
        <w:rPr>
          <w:rFonts w:ascii="Barlow-Regular" w:hAnsi="Barlow-Regular"/>
        </w:rPr>
      </w:pPr>
      <w:r w:rsidRPr="52DC6157">
        <w:rPr>
          <w:rFonts w:ascii="Barlow-Regular" w:hAnsi="Barlow-Regular"/>
        </w:rPr>
        <w:t xml:space="preserve">Období podání přihlášky k zápisu a den zápisu stanovuje ředitel školy ve shodě splatnými právními předpisy (školským zákonem) pro daný rok na webu školy a na informačním panelu u vstupu do školy. Formulář žádosti o přijetí žáka k povinné školní docházce i žádosti o odložení začátku povinné školní docházky o jeden rok jsou rovněž </w:t>
      </w:r>
      <w:r w:rsidRPr="00A4058F">
        <w:rPr>
          <w:rFonts w:ascii="Barlow-Regular" w:hAnsi="Barlow-Regular"/>
        </w:rPr>
        <w:t>na webu školy. Tam</w:t>
      </w:r>
      <w:r w:rsidRPr="52DC6157">
        <w:rPr>
          <w:rFonts w:ascii="Barlow-Regular" w:hAnsi="Barlow-Regular"/>
        </w:rPr>
        <w:t xml:space="preserve"> jsou stanovena i kritéria a podmínky pro přijetí k povinné školní docházce a odvolání proti nepřijetí žáka.</w:t>
      </w:r>
    </w:p>
    <w:p w14:paraId="73A976D5" w14:textId="77777777" w:rsidR="007F26EE" w:rsidRDefault="007F26EE" w:rsidP="007F26EE">
      <w:pPr>
        <w:spacing w:line="360" w:lineRule="auto"/>
        <w:jc w:val="both"/>
        <w:rPr>
          <w:rFonts w:ascii="Barlow-Regular" w:hAnsi="Barlow-Regular"/>
        </w:rPr>
      </w:pPr>
    </w:p>
    <w:p w14:paraId="61326245" w14:textId="4740BD71" w:rsidR="007F26EE" w:rsidRPr="007F26EE" w:rsidRDefault="007F26EE" w:rsidP="007F26EE">
      <w:pPr>
        <w:spacing w:line="360" w:lineRule="auto"/>
        <w:jc w:val="both"/>
        <w:rPr>
          <w:rFonts w:ascii="Barlow-Regular" w:hAnsi="Barlow-Regular"/>
        </w:rPr>
      </w:pPr>
      <w:r w:rsidRPr="007F26EE">
        <w:rPr>
          <w:rFonts w:ascii="Barlow-Regular" w:hAnsi="Barlow-Regular"/>
        </w:rPr>
        <w:t>Zápisu se účastní přijímané dítě, zákonný zástupce (nebo zmocněná osoba). K zápisu musí znovu přijít i dítě, kterému byl v předchozím roce povolen odklad povinné školní docházky.</w:t>
      </w:r>
    </w:p>
    <w:p w14:paraId="2324B173" w14:textId="77777777" w:rsidR="007F26EE" w:rsidRDefault="007F26EE" w:rsidP="007F26EE">
      <w:pPr>
        <w:spacing w:line="360" w:lineRule="auto"/>
        <w:jc w:val="both"/>
        <w:rPr>
          <w:rFonts w:ascii="Barlow-Regular" w:hAnsi="Barlow-Regular"/>
        </w:rPr>
      </w:pPr>
    </w:p>
    <w:p w14:paraId="68F815DD" w14:textId="51B83C8D" w:rsidR="007F26EE" w:rsidRPr="007F26EE" w:rsidRDefault="007F26EE" w:rsidP="007F26EE">
      <w:pPr>
        <w:spacing w:line="360" w:lineRule="auto"/>
        <w:jc w:val="both"/>
        <w:rPr>
          <w:rFonts w:ascii="Barlow-Regular" w:hAnsi="Barlow-Regular"/>
        </w:rPr>
      </w:pPr>
      <w:r w:rsidRPr="007F26EE">
        <w:rPr>
          <w:rFonts w:ascii="Barlow-Regular" w:hAnsi="Barlow-Regular"/>
        </w:rPr>
        <w:t xml:space="preserve">O přijetí žáka ke vzdělávání na základní škole rozhoduje v souladu se školským zákonem a na základě kritérií uvedených na webu školy ředitel školy. Čas, ani pořadí příchodu k zápisu, nemá </w:t>
      </w:r>
      <w:r w:rsidRPr="007F26EE">
        <w:rPr>
          <w:rFonts w:ascii="Barlow-Regular" w:hAnsi="Barlow-Regular"/>
        </w:rPr>
        <w:lastRenderedPageBreak/>
        <w:t>vliv na rozhodnutí o přijetí. Rozhodnutí o přijetí je v zákonné lhůtě vyvěšeno na webu školy a informačním</w:t>
      </w:r>
    </w:p>
    <w:p w14:paraId="106BA1F8" w14:textId="77777777" w:rsidR="007F26EE" w:rsidRPr="007F26EE" w:rsidRDefault="007F26EE" w:rsidP="007F26EE">
      <w:pPr>
        <w:spacing w:line="360" w:lineRule="auto"/>
        <w:jc w:val="both"/>
        <w:rPr>
          <w:rFonts w:ascii="Barlow-Regular" w:hAnsi="Barlow-Regular"/>
        </w:rPr>
      </w:pPr>
      <w:r w:rsidRPr="007F26EE">
        <w:rPr>
          <w:rFonts w:ascii="Barlow-Regular" w:hAnsi="Barlow-Regular"/>
        </w:rPr>
        <w:t>panelu. Rozhodnutí o nepřijetí žáka, včetně postupu pro odvolání proti nepřijetí, je zasláno na adresu zákonného zástupce elektronicky nebo poštou.</w:t>
      </w:r>
    </w:p>
    <w:p w14:paraId="1214D58E" w14:textId="77777777" w:rsidR="007F26EE" w:rsidRDefault="007F26EE" w:rsidP="007F26EE">
      <w:pPr>
        <w:spacing w:line="360" w:lineRule="auto"/>
        <w:jc w:val="both"/>
        <w:rPr>
          <w:rFonts w:ascii="Barlow-Regular" w:hAnsi="Barlow-Regular"/>
        </w:rPr>
      </w:pPr>
    </w:p>
    <w:p w14:paraId="1E84BBDA" w14:textId="76616962" w:rsidR="007F26EE" w:rsidRPr="007F26EE" w:rsidRDefault="007F26EE" w:rsidP="007F26EE">
      <w:pPr>
        <w:spacing w:line="360" w:lineRule="auto"/>
        <w:jc w:val="both"/>
        <w:rPr>
          <w:rFonts w:ascii="Barlow-Regular" w:hAnsi="Barlow-Regular"/>
        </w:rPr>
      </w:pPr>
      <w:r w:rsidRPr="007F26EE">
        <w:rPr>
          <w:rFonts w:ascii="Barlow-Regular" w:hAnsi="Barlow-Regular"/>
        </w:rPr>
        <w:t>Zařazování žáků do tříd nebo skupin v dalších ročnících</w:t>
      </w:r>
    </w:p>
    <w:p w14:paraId="65274DF8" w14:textId="32675AF5" w:rsidR="007F26EE" w:rsidRPr="007F26EE" w:rsidRDefault="68CEBA68" w:rsidP="007F26EE">
      <w:pPr>
        <w:spacing w:line="360" w:lineRule="auto"/>
        <w:jc w:val="both"/>
        <w:rPr>
          <w:rFonts w:ascii="Barlow-Regular" w:hAnsi="Barlow-Regular"/>
        </w:rPr>
      </w:pPr>
      <w:r w:rsidRPr="00A4058F">
        <w:rPr>
          <w:rFonts w:ascii="Barlow-Regular" w:hAnsi="Barlow-Regular"/>
        </w:rPr>
        <w:t>P</w:t>
      </w:r>
      <w:r w:rsidR="745F82A0" w:rsidRPr="00A4058F">
        <w:rPr>
          <w:rFonts w:ascii="Barlow-Regular" w:hAnsi="Barlow-Regular"/>
        </w:rPr>
        <w:t>r</w:t>
      </w:r>
      <w:r w:rsidRPr="00A4058F">
        <w:rPr>
          <w:rFonts w:ascii="Barlow-Regular" w:hAnsi="Barlow-Regular"/>
        </w:rPr>
        <w:t>o výuku anglického a dalšího cizího jazyka žáky dělíme do dvou skupin. Žáky rozdělujeme od skupin tak, aby v</w:t>
      </w:r>
      <w:r w:rsidRPr="52DC6157">
        <w:rPr>
          <w:rFonts w:ascii="Barlow-Regular" w:hAnsi="Barlow-Regular"/>
        </w:rPr>
        <w:t xml:space="preserve"> obou skupinách byli jak žáci výborní, průměrní i žáci se slabšími učebními výsledky.</w:t>
      </w:r>
    </w:p>
    <w:p w14:paraId="531F043D" w14:textId="77777777" w:rsidR="007F26EE" w:rsidRDefault="007F26EE" w:rsidP="007F26EE">
      <w:pPr>
        <w:spacing w:line="360" w:lineRule="auto"/>
        <w:jc w:val="both"/>
        <w:rPr>
          <w:rFonts w:ascii="Barlow-Regular" w:hAnsi="Barlow-Regular"/>
        </w:rPr>
      </w:pPr>
    </w:p>
    <w:p w14:paraId="2FE710A4" w14:textId="4451734A" w:rsidR="007F26EE" w:rsidRPr="007F26EE" w:rsidRDefault="007F26EE" w:rsidP="007F26EE">
      <w:pPr>
        <w:spacing w:line="360" w:lineRule="auto"/>
        <w:jc w:val="both"/>
        <w:rPr>
          <w:rFonts w:ascii="Barlow-Regular" w:hAnsi="Barlow-Regular"/>
        </w:rPr>
      </w:pPr>
      <w:r w:rsidRPr="007F26EE">
        <w:rPr>
          <w:rFonts w:ascii="Barlow-Regular" w:hAnsi="Barlow-Regular"/>
        </w:rPr>
        <w:t xml:space="preserve">Pro výuku tělesné výchovy dělíme žáky od </w:t>
      </w:r>
      <w:r>
        <w:rPr>
          <w:rFonts w:ascii="Barlow-Regular" w:hAnsi="Barlow-Regular"/>
        </w:rPr>
        <w:t xml:space="preserve">5.třídy </w:t>
      </w:r>
      <w:r w:rsidRPr="007F26EE">
        <w:rPr>
          <w:rFonts w:ascii="Barlow-Regular" w:hAnsi="Barlow-Regular"/>
        </w:rPr>
        <w:t>na výuku chlapců a výuku dívek.</w:t>
      </w:r>
    </w:p>
    <w:p w14:paraId="784A38DD" w14:textId="66B6BC30" w:rsidR="007F26EE" w:rsidRPr="007F26EE" w:rsidRDefault="007F26EE" w:rsidP="00A4058F">
      <w:pPr>
        <w:spacing w:line="360" w:lineRule="auto"/>
        <w:jc w:val="both"/>
        <w:rPr>
          <w:rFonts w:ascii="Barlow-Regular" w:hAnsi="Barlow-Regular"/>
        </w:rPr>
      </w:pPr>
      <w:r w:rsidRPr="007F26EE">
        <w:rPr>
          <w:rFonts w:ascii="Barlow-Regular" w:hAnsi="Barlow-Regular"/>
        </w:rPr>
        <w:t xml:space="preserve">Pro výuku předmětů v rámci disponibilních hodin stanovujeme předměty </w:t>
      </w:r>
      <w:r>
        <w:rPr>
          <w:rFonts w:ascii="Barlow-Regular" w:hAnsi="Barlow-Regular"/>
        </w:rPr>
        <w:t>seminářové rozvíjející oblasti základních oborů a čtenářské a počtářské dílny.</w:t>
      </w:r>
    </w:p>
    <w:p w14:paraId="52745EA9" w14:textId="77777777" w:rsidR="007F26EE" w:rsidRPr="007F26EE" w:rsidRDefault="007F26EE" w:rsidP="007F26EE">
      <w:pPr>
        <w:pStyle w:val="Nadpis1"/>
        <w:numPr>
          <w:ilvl w:val="0"/>
          <w:numId w:val="25"/>
        </w:numPr>
      </w:pPr>
      <w:bookmarkStart w:id="20" w:name="_Toc220911937"/>
      <w:r w:rsidRPr="007F26EE">
        <w:t>Adaptační období v 1. ročníku</w:t>
      </w:r>
      <w:bookmarkEnd w:id="20"/>
    </w:p>
    <w:p w14:paraId="55605448" w14:textId="05E78436" w:rsidR="007F26EE" w:rsidRPr="007F26EE" w:rsidRDefault="007F26EE" w:rsidP="007F26EE">
      <w:pPr>
        <w:spacing w:line="360" w:lineRule="auto"/>
        <w:rPr>
          <w:rFonts w:ascii="Barlow-Regular" w:hAnsi="Barlow-Regular"/>
        </w:rPr>
      </w:pPr>
      <w:r>
        <w:rPr>
          <w:rFonts w:ascii="Barlow-Regular" w:hAnsi="Barlow-Regular"/>
        </w:rPr>
        <w:t xml:space="preserve">Adaptační období, kdy dbáme zvýšené pozornosti na projevy a potřeby žáků v první třídě trvá měsíc. </w:t>
      </w:r>
      <w:r w:rsidRPr="007F26EE">
        <w:rPr>
          <w:rFonts w:ascii="Barlow-Regular" w:hAnsi="Barlow-Regular"/>
        </w:rPr>
        <w:t>Vstup žáků na základní školu představuje pro žáky i jejich rodiče náročné období. Z důvodu dobré připravenosti dětí i jejich rodičů (zákonných zástupců) na základní vzdělávání zajišťujeme:</w:t>
      </w:r>
    </w:p>
    <w:p w14:paraId="6B8E34A8" w14:textId="24AE3DD3" w:rsidR="007F26EE" w:rsidRPr="007F26EE" w:rsidRDefault="007F26EE" w:rsidP="007F26EE">
      <w:pPr>
        <w:pStyle w:val="Odstavecseseznamem"/>
        <w:numPr>
          <w:ilvl w:val="1"/>
          <w:numId w:val="30"/>
        </w:numPr>
        <w:spacing w:line="360" w:lineRule="auto"/>
        <w:ind w:left="426"/>
        <w:jc w:val="both"/>
        <w:rPr>
          <w:rFonts w:ascii="Barlow-Regular" w:hAnsi="Barlow-Regular"/>
          <w:sz w:val="24"/>
          <w:szCs w:val="24"/>
        </w:rPr>
      </w:pPr>
      <w:r w:rsidRPr="007F26EE">
        <w:rPr>
          <w:rFonts w:ascii="Barlow-Regular" w:hAnsi="Barlow-Regular"/>
          <w:sz w:val="24"/>
          <w:szCs w:val="24"/>
        </w:rPr>
        <w:t>Na webových stránkách školy zveřejňujeme školní vzdělávací program, školní řád a další dokumenty školy.</w:t>
      </w:r>
    </w:p>
    <w:p w14:paraId="4986FD74" w14:textId="4CECDA0F" w:rsidR="007F26EE" w:rsidRPr="007F26EE" w:rsidRDefault="007F26EE" w:rsidP="007F26EE">
      <w:pPr>
        <w:pStyle w:val="Odstavecseseznamem"/>
        <w:numPr>
          <w:ilvl w:val="1"/>
          <w:numId w:val="30"/>
        </w:numPr>
        <w:spacing w:line="360" w:lineRule="auto"/>
        <w:ind w:left="426"/>
        <w:jc w:val="both"/>
        <w:rPr>
          <w:rFonts w:ascii="Barlow-Regular" w:hAnsi="Barlow-Regular"/>
          <w:sz w:val="24"/>
          <w:szCs w:val="24"/>
        </w:rPr>
      </w:pPr>
      <w:r>
        <w:rPr>
          <w:rFonts w:ascii="Barlow-Regular" w:hAnsi="Barlow-Regular"/>
          <w:sz w:val="24"/>
          <w:szCs w:val="24"/>
        </w:rPr>
        <w:t>Pořádáme kurzy předškolní přípravy.</w:t>
      </w:r>
      <w:r w:rsidRPr="007F26EE">
        <w:rPr>
          <w:rFonts w:ascii="Barlow-Regular" w:hAnsi="Barlow-Regular"/>
          <w:sz w:val="24"/>
          <w:szCs w:val="24"/>
        </w:rPr>
        <w:t xml:space="preserve"> </w:t>
      </w:r>
      <w:r>
        <w:rPr>
          <w:rFonts w:ascii="Barlow-Regular" w:hAnsi="Barlow-Regular"/>
          <w:sz w:val="24"/>
          <w:szCs w:val="24"/>
        </w:rPr>
        <w:t>U zápisu provádíme orientační zkoušku zralosti a s jejími výsledky dále pracujeme</w:t>
      </w:r>
    </w:p>
    <w:p w14:paraId="17C40DB9" w14:textId="7766D134" w:rsidR="007F26EE" w:rsidRPr="00A4058F" w:rsidRDefault="007F26EE" w:rsidP="007F26EE">
      <w:pPr>
        <w:pStyle w:val="Odstavecseseznamem"/>
        <w:numPr>
          <w:ilvl w:val="1"/>
          <w:numId w:val="30"/>
        </w:numPr>
        <w:spacing w:line="360" w:lineRule="auto"/>
        <w:ind w:left="426"/>
        <w:jc w:val="both"/>
        <w:rPr>
          <w:rFonts w:ascii="Barlow-Regular" w:hAnsi="Barlow-Regular"/>
          <w:sz w:val="24"/>
          <w:szCs w:val="24"/>
        </w:rPr>
      </w:pPr>
      <w:r w:rsidRPr="007F26EE">
        <w:rPr>
          <w:rFonts w:ascii="Barlow-Regular" w:hAnsi="Barlow-Regular"/>
          <w:sz w:val="24"/>
          <w:szCs w:val="24"/>
        </w:rPr>
        <w:t xml:space="preserve">Realizujeme </w:t>
      </w:r>
      <w:r w:rsidRPr="00A4058F">
        <w:rPr>
          <w:rFonts w:ascii="Barlow-Regular" w:hAnsi="Barlow-Regular"/>
          <w:sz w:val="24"/>
          <w:szCs w:val="24"/>
        </w:rPr>
        <w:t>náslechy budoucích učitelů prvních tříd v mateřské škole, pokud je to možné.</w:t>
      </w:r>
    </w:p>
    <w:p w14:paraId="7002D19E" w14:textId="17837E24" w:rsidR="007F26EE" w:rsidRPr="00A4058F" w:rsidRDefault="007F26EE" w:rsidP="007F26EE">
      <w:pPr>
        <w:pStyle w:val="Odstavecseseznamem"/>
        <w:numPr>
          <w:ilvl w:val="1"/>
          <w:numId w:val="30"/>
        </w:numPr>
        <w:spacing w:line="360" w:lineRule="auto"/>
        <w:ind w:left="426"/>
        <w:jc w:val="both"/>
        <w:rPr>
          <w:rFonts w:ascii="Barlow-Regular" w:hAnsi="Barlow-Regular"/>
          <w:sz w:val="24"/>
          <w:szCs w:val="24"/>
        </w:rPr>
      </w:pPr>
      <w:r w:rsidRPr="00A4058F">
        <w:rPr>
          <w:rFonts w:ascii="Barlow-Regular" w:hAnsi="Barlow-Regular"/>
          <w:sz w:val="24"/>
          <w:szCs w:val="24"/>
        </w:rPr>
        <w:t>O přípravě žáků na vstup do základní školy hovoříme se zákonnými zástupci žáků</w:t>
      </w:r>
    </w:p>
    <w:p w14:paraId="3730913C" w14:textId="2A4C47B9" w:rsidR="007F26EE" w:rsidRPr="00A4058F" w:rsidRDefault="68CEBA68" w:rsidP="007F26EE">
      <w:pPr>
        <w:pStyle w:val="Odstavecseseznamem"/>
        <w:numPr>
          <w:ilvl w:val="1"/>
          <w:numId w:val="30"/>
        </w:numPr>
        <w:spacing w:line="360" w:lineRule="auto"/>
        <w:ind w:left="426"/>
        <w:jc w:val="both"/>
        <w:rPr>
          <w:rFonts w:ascii="Barlow-Regular" w:hAnsi="Barlow-Regular"/>
          <w:sz w:val="24"/>
          <w:szCs w:val="24"/>
        </w:rPr>
      </w:pPr>
      <w:r w:rsidRPr="00A4058F">
        <w:rPr>
          <w:rFonts w:ascii="Barlow-Regular" w:hAnsi="Barlow-Regular"/>
          <w:sz w:val="24"/>
          <w:szCs w:val="24"/>
        </w:rPr>
        <w:t>Před nástupem děti do 1.</w:t>
      </w:r>
      <w:r w:rsidR="4F287997" w:rsidRPr="00A4058F">
        <w:rPr>
          <w:rFonts w:ascii="Barlow-Regular" w:hAnsi="Barlow-Regular"/>
          <w:sz w:val="24"/>
          <w:szCs w:val="24"/>
        </w:rPr>
        <w:t xml:space="preserve"> </w:t>
      </w:r>
      <w:r w:rsidRPr="00A4058F">
        <w:rPr>
          <w:rFonts w:ascii="Barlow-Regular" w:hAnsi="Barlow-Regular"/>
          <w:sz w:val="24"/>
          <w:szCs w:val="24"/>
        </w:rPr>
        <w:t>ročníku, v průběhu června pořádáme besedy pro zákonné zástupce budoucích žáků školy o přípravě žáků před vstupem do školy a po zahájení školní docházky.</w:t>
      </w:r>
    </w:p>
    <w:p w14:paraId="5D4087C8" w14:textId="77322D4C" w:rsidR="007F26EE" w:rsidRPr="007F26EE" w:rsidRDefault="007F26EE" w:rsidP="007F26EE">
      <w:pPr>
        <w:pStyle w:val="Odstavecseseznamem"/>
        <w:numPr>
          <w:ilvl w:val="1"/>
          <w:numId w:val="30"/>
        </w:numPr>
        <w:spacing w:line="360" w:lineRule="auto"/>
        <w:ind w:left="426"/>
        <w:jc w:val="both"/>
        <w:rPr>
          <w:rFonts w:ascii="Barlow-Regular" w:hAnsi="Barlow-Regular"/>
          <w:sz w:val="24"/>
          <w:szCs w:val="24"/>
        </w:rPr>
      </w:pPr>
      <w:r w:rsidRPr="00A4058F">
        <w:rPr>
          <w:rFonts w:ascii="Barlow-Regular" w:hAnsi="Barlow-Regular"/>
          <w:sz w:val="24"/>
          <w:szCs w:val="24"/>
        </w:rPr>
        <w:t>První den školy probíhá za</w:t>
      </w:r>
      <w:r w:rsidRPr="007F26EE">
        <w:rPr>
          <w:rFonts w:ascii="Barlow-Regular" w:hAnsi="Barlow-Regular"/>
          <w:sz w:val="24"/>
          <w:szCs w:val="24"/>
        </w:rPr>
        <w:t xml:space="preserve"> účasti zákonných zástupců, aby se žáci v novém prostředí cítili bezpečně; žáci dostávají dárky vyrobené staršími žáky, aby si uvědomili, že se na ně všichni ve škole těšíme a že vstup do školy je pro všechny významným dnem.</w:t>
      </w:r>
    </w:p>
    <w:p w14:paraId="0FA5ED75" w14:textId="56E90819" w:rsidR="007F26EE" w:rsidRDefault="007F26EE" w:rsidP="007F26EE">
      <w:pPr>
        <w:pStyle w:val="Odstavecseseznamem"/>
        <w:numPr>
          <w:ilvl w:val="1"/>
          <w:numId w:val="30"/>
        </w:numPr>
        <w:spacing w:line="360" w:lineRule="auto"/>
        <w:ind w:left="426"/>
        <w:jc w:val="both"/>
        <w:rPr>
          <w:rFonts w:ascii="Barlow-Regular" w:hAnsi="Barlow-Regular"/>
          <w:sz w:val="24"/>
          <w:szCs w:val="24"/>
        </w:rPr>
      </w:pPr>
      <w:r w:rsidRPr="007F26EE">
        <w:rPr>
          <w:rFonts w:ascii="Barlow-Regular" w:hAnsi="Barlow-Regular"/>
          <w:sz w:val="24"/>
          <w:szCs w:val="24"/>
        </w:rPr>
        <w:lastRenderedPageBreak/>
        <w:t xml:space="preserve">V prvním </w:t>
      </w:r>
      <w:r>
        <w:rPr>
          <w:rFonts w:ascii="Barlow-Regular" w:hAnsi="Barlow-Regular"/>
          <w:sz w:val="24"/>
          <w:szCs w:val="24"/>
        </w:rPr>
        <w:t>týdnu mají žáci zkrácený rozvrh, aby si postupně zvykli na prostředí školy.</w:t>
      </w:r>
    </w:p>
    <w:p w14:paraId="1425CB72" w14:textId="43EDC9FC" w:rsidR="007F26EE" w:rsidRPr="00A4058F" w:rsidRDefault="007F26EE" w:rsidP="007F26EE">
      <w:pPr>
        <w:pStyle w:val="Odstavecseseznamem"/>
        <w:numPr>
          <w:ilvl w:val="1"/>
          <w:numId w:val="30"/>
        </w:numPr>
        <w:spacing w:line="360" w:lineRule="auto"/>
        <w:ind w:left="426"/>
        <w:jc w:val="both"/>
        <w:rPr>
          <w:rFonts w:ascii="Barlow-Regular" w:hAnsi="Barlow-Regular"/>
          <w:sz w:val="24"/>
          <w:szCs w:val="24"/>
        </w:rPr>
      </w:pPr>
      <w:r>
        <w:rPr>
          <w:rFonts w:ascii="Barlow-Regular" w:hAnsi="Barlow-Regular"/>
          <w:sz w:val="24"/>
          <w:szCs w:val="24"/>
        </w:rPr>
        <w:t>V </w:t>
      </w:r>
      <w:r w:rsidRPr="00A4058F">
        <w:rPr>
          <w:rFonts w:ascii="Barlow-Regular" w:hAnsi="Barlow-Regular"/>
          <w:sz w:val="24"/>
          <w:szCs w:val="24"/>
        </w:rPr>
        <w:t>první třídě je asistent pedagoga</w:t>
      </w:r>
    </w:p>
    <w:p w14:paraId="6B936743" w14:textId="212EE41D" w:rsidR="007F26EE" w:rsidRPr="007F26EE" w:rsidRDefault="68CEBA68" w:rsidP="007F26EE">
      <w:pPr>
        <w:pStyle w:val="Odstavecseseznamem"/>
        <w:numPr>
          <w:ilvl w:val="1"/>
          <w:numId w:val="30"/>
        </w:numPr>
        <w:spacing w:line="360" w:lineRule="auto"/>
        <w:ind w:left="426"/>
        <w:jc w:val="both"/>
        <w:rPr>
          <w:rFonts w:ascii="Barlow-Regular" w:hAnsi="Barlow-Regular"/>
          <w:sz w:val="24"/>
          <w:szCs w:val="24"/>
        </w:rPr>
      </w:pPr>
      <w:r w:rsidRPr="00A4058F">
        <w:rPr>
          <w:rFonts w:ascii="Barlow-Regular" w:hAnsi="Barlow-Regular"/>
          <w:sz w:val="24"/>
          <w:szCs w:val="24"/>
        </w:rPr>
        <w:t>Každý den, kdy mají žáci hodinu s třídním učitelem, začínají ranním kruhem, kdy se společně vítají a seznamují se s programem a činnostmi pro daný den; žáci mají možnost se na cokoli ptát, uvést,</w:t>
      </w:r>
      <w:r w:rsidRPr="52DC6157">
        <w:rPr>
          <w:rFonts w:ascii="Barlow-Regular" w:hAnsi="Barlow-Regular"/>
          <w:sz w:val="24"/>
          <w:szCs w:val="24"/>
        </w:rPr>
        <w:t xml:space="preserve"> na co se těší, co je zajímá, případně co je trápí, čeho se obávají; v prvních dnech mají možnost si pro pocit většího bezpečí přinést do školy oblíbenou hračku, kterou v době výuky odloží na poličku ve třídě nebo se stává součástí výuky a různých her.</w:t>
      </w:r>
    </w:p>
    <w:p w14:paraId="7E0F6DF9" w14:textId="05781E20" w:rsidR="007F26EE" w:rsidRPr="007F26EE" w:rsidRDefault="007F26EE" w:rsidP="007F26EE">
      <w:pPr>
        <w:pStyle w:val="Odstavecseseznamem"/>
        <w:numPr>
          <w:ilvl w:val="1"/>
          <w:numId w:val="30"/>
        </w:numPr>
        <w:spacing w:line="360" w:lineRule="auto"/>
        <w:ind w:left="426"/>
        <w:jc w:val="both"/>
        <w:rPr>
          <w:rFonts w:ascii="Barlow-Regular" w:hAnsi="Barlow-Regular"/>
          <w:sz w:val="24"/>
          <w:szCs w:val="24"/>
        </w:rPr>
      </w:pPr>
      <w:r w:rsidRPr="007F26EE">
        <w:rPr>
          <w:rFonts w:ascii="Barlow-Regular" w:hAnsi="Barlow-Regular"/>
          <w:sz w:val="24"/>
          <w:szCs w:val="24"/>
        </w:rPr>
        <w:t xml:space="preserve">Dodržujeme pravidelnou posloupnost činností s dostatečným prostorem pro individuální projevy a postupy žáků, aby si žáci zvykali na denní režim a školní práci – dodržujeme společný řád a pravidla společného soužití; </w:t>
      </w:r>
    </w:p>
    <w:p w14:paraId="30FAF2A7" w14:textId="62CA9140" w:rsidR="007F26EE" w:rsidRPr="007F26EE" w:rsidRDefault="007F26EE" w:rsidP="007F26EE">
      <w:pPr>
        <w:pStyle w:val="Odstavecseseznamem"/>
        <w:numPr>
          <w:ilvl w:val="1"/>
          <w:numId w:val="30"/>
        </w:numPr>
        <w:spacing w:line="360" w:lineRule="auto"/>
        <w:ind w:left="426"/>
        <w:jc w:val="both"/>
        <w:rPr>
          <w:rFonts w:ascii="Barlow-Regular" w:hAnsi="Barlow-Regular"/>
          <w:sz w:val="24"/>
          <w:szCs w:val="24"/>
        </w:rPr>
      </w:pPr>
      <w:r w:rsidRPr="007F26EE">
        <w:rPr>
          <w:rFonts w:ascii="Barlow-Regular" w:hAnsi="Barlow-Regular"/>
          <w:sz w:val="24"/>
          <w:szCs w:val="24"/>
        </w:rPr>
        <w:t>Citlivě vycházíme z možností žáků; střídáme různé činnosti diskusní, pohybové, zábavné aj.</w:t>
      </w:r>
    </w:p>
    <w:p w14:paraId="263BBAA0" w14:textId="5C50F756" w:rsidR="007F26EE" w:rsidRPr="007F26EE" w:rsidRDefault="007F26EE" w:rsidP="007F26EE">
      <w:pPr>
        <w:pStyle w:val="Odstavecseseznamem"/>
        <w:numPr>
          <w:ilvl w:val="1"/>
          <w:numId w:val="30"/>
        </w:numPr>
        <w:spacing w:line="360" w:lineRule="auto"/>
        <w:ind w:left="426"/>
        <w:jc w:val="both"/>
        <w:rPr>
          <w:rFonts w:ascii="Barlow-Regular" w:hAnsi="Barlow-Regular"/>
          <w:sz w:val="24"/>
          <w:szCs w:val="24"/>
        </w:rPr>
      </w:pPr>
      <w:r w:rsidRPr="007F26EE">
        <w:rPr>
          <w:rFonts w:ascii="Barlow-Regular" w:hAnsi="Barlow-Regular"/>
          <w:sz w:val="24"/>
          <w:szCs w:val="24"/>
        </w:rPr>
        <w:t>Učíme žáky překonávat překážky při učení, odložit na čas základní potřeby atd.</w:t>
      </w:r>
    </w:p>
    <w:p w14:paraId="5C734A50" w14:textId="5F33DBC3" w:rsidR="007F26EE" w:rsidRPr="007F26EE" w:rsidRDefault="68CEBA68" w:rsidP="007F26EE">
      <w:pPr>
        <w:pStyle w:val="Odstavecseseznamem"/>
        <w:numPr>
          <w:ilvl w:val="1"/>
          <w:numId w:val="30"/>
        </w:numPr>
        <w:spacing w:line="360" w:lineRule="auto"/>
        <w:ind w:left="426"/>
        <w:jc w:val="both"/>
        <w:rPr>
          <w:rFonts w:ascii="Barlow-Regular" w:hAnsi="Barlow-Regular"/>
          <w:sz w:val="24"/>
          <w:szCs w:val="24"/>
        </w:rPr>
      </w:pPr>
      <w:r w:rsidRPr="52DC6157">
        <w:rPr>
          <w:rFonts w:ascii="Barlow-Regular" w:hAnsi="Barlow-Regular"/>
          <w:sz w:val="24"/>
          <w:szCs w:val="24"/>
        </w:rPr>
        <w:t xml:space="preserve">Učíme žáky vzájemně komunikovat, spolupracovat, </w:t>
      </w:r>
      <w:r w:rsidR="00A4058F">
        <w:rPr>
          <w:rFonts w:ascii="Barlow-Regular" w:hAnsi="Barlow-Regular"/>
          <w:sz w:val="24"/>
          <w:szCs w:val="24"/>
        </w:rPr>
        <w:t>kombinovat</w:t>
      </w:r>
      <w:r w:rsidRPr="52DC6157">
        <w:rPr>
          <w:rFonts w:ascii="Barlow-Regular" w:hAnsi="Barlow-Regular"/>
          <w:sz w:val="24"/>
          <w:szCs w:val="24"/>
        </w:rPr>
        <w:t xml:space="preserve"> různé názory a zájmy ve prospěch třídního týmu.</w:t>
      </w:r>
    </w:p>
    <w:p w14:paraId="4DF6D61F" w14:textId="0909B281" w:rsidR="007F26EE" w:rsidRPr="007F26EE" w:rsidRDefault="007F26EE" w:rsidP="007F26EE">
      <w:pPr>
        <w:pStyle w:val="Odstavecseseznamem"/>
        <w:numPr>
          <w:ilvl w:val="1"/>
          <w:numId w:val="30"/>
        </w:numPr>
        <w:spacing w:line="360" w:lineRule="auto"/>
        <w:ind w:left="426"/>
        <w:jc w:val="both"/>
        <w:rPr>
          <w:rFonts w:ascii="Barlow-Regular" w:hAnsi="Barlow-Regular"/>
          <w:sz w:val="24"/>
          <w:szCs w:val="24"/>
        </w:rPr>
      </w:pPr>
      <w:r w:rsidRPr="007F26EE">
        <w:rPr>
          <w:rFonts w:ascii="Barlow-Regular" w:hAnsi="Barlow-Regular"/>
          <w:sz w:val="24"/>
          <w:szCs w:val="24"/>
        </w:rPr>
        <w:t>Do výuky zařazujeme pravidelné pohybové aktivity i prostor pro soukromí, hru, odpočinek a relaxaci žáků (ve vnitřním a venkovním prostředí).</w:t>
      </w:r>
    </w:p>
    <w:p w14:paraId="11815528" w14:textId="57D9AE4E" w:rsidR="007F26EE" w:rsidRPr="007F26EE" w:rsidRDefault="007F26EE" w:rsidP="007F26EE">
      <w:pPr>
        <w:pStyle w:val="Odstavecseseznamem"/>
        <w:numPr>
          <w:ilvl w:val="1"/>
          <w:numId w:val="30"/>
        </w:numPr>
        <w:spacing w:line="360" w:lineRule="auto"/>
        <w:ind w:left="426"/>
        <w:jc w:val="both"/>
        <w:rPr>
          <w:rFonts w:ascii="Barlow-Regular" w:hAnsi="Barlow-Regular"/>
          <w:sz w:val="24"/>
          <w:szCs w:val="24"/>
        </w:rPr>
      </w:pPr>
      <w:r w:rsidRPr="007F26EE">
        <w:rPr>
          <w:rFonts w:ascii="Barlow-Regular" w:hAnsi="Barlow-Regular"/>
          <w:sz w:val="24"/>
          <w:szCs w:val="24"/>
        </w:rPr>
        <w:t>Umožňujeme žákům kdykoli se během výuky napít; učíme je dodržovat v prostředí školy základní hygienické návyky a bezpečné chování; seznamujeme žáky s prostory školy</w:t>
      </w:r>
    </w:p>
    <w:p w14:paraId="29AC969B" w14:textId="77777777" w:rsidR="007F26EE" w:rsidRPr="007F26EE" w:rsidRDefault="007F26EE" w:rsidP="007F26EE">
      <w:pPr>
        <w:pStyle w:val="Odstavecseseznamem"/>
        <w:numPr>
          <w:ilvl w:val="0"/>
          <w:numId w:val="30"/>
        </w:numPr>
        <w:spacing w:line="360" w:lineRule="auto"/>
        <w:ind w:left="426"/>
        <w:jc w:val="both"/>
        <w:rPr>
          <w:rFonts w:ascii="Barlow-Regular" w:hAnsi="Barlow-Regular"/>
          <w:sz w:val="24"/>
          <w:szCs w:val="24"/>
        </w:rPr>
      </w:pPr>
      <w:r w:rsidRPr="007F26EE">
        <w:rPr>
          <w:rFonts w:ascii="Barlow-Regular" w:hAnsi="Barlow-Regular"/>
          <w:sz w:val="24"/>
          <w:szCs w:val="24"/>
        </w:rPr>
        <w:t>a poučíme je o bezpečném pohybu ve škole i při přechodech do tělocvičny, ŠD a ŠJ;</w:t>
      </w:r>
    </w:p>
    <w:p w14:paraId="5C8E4E32" w14:textId="3FF426A4" w:rsidR="007F26EE" w:rsidRPr="007F26EE" w:rsidRDefault="007F26EE" w:rsidP="007F26EE">
      <w:pPr>
        <w:pStyle w:val="Odstavecseseznamem"/>
        <w:numPr>
          <w:ilvl w:val="1"/>
          <w:numId w:val="30"/>
        </w:numPr>
        <w:spacing w:line="360" w:lineRule="auto"/>
        <w:ind w:left="426"/>
        <w:jc w:val="both"/>
        <w:rPr>
          <w:rFonts w:ascii="Barlow-Regular" w:hAnsi="Barlow-Regular"/>
          <w:sz w:val="24"/>
          <w:szCs w:val="24"/>
        </w:rPr>
      </w:pPr>
      <w:r w:rsidRPr="007F26EE">
        <w:rPr>
          <w:rFonts w:ascii="Barlow-Regular" w:hAnsi="Barlow-Regular"/>
          <w:sz w:val="24"/>
          <w:szCs w:val="24"/>
        </w:rPr>
        <w:t>Přistupujeme ke všem žákům s vlídností, taktem a pochopením pro jejich potřeby</w:t>
      </w:r>
      <w:r>
        <w:rPr>
          <w:rFonts w:ascii="Barlow-Regular" w:hAnsi="Barlow-Regular"/>
          <w:sz w:val="24"/>
          <w:szCs w:val="24"/>
        </w:rPr>
        <w:t xml:space="preserve"> </w:t>
      </w:r>
      <w:r w:rsidRPr="007F26EE">
        <w:rPr>
          <w:rFonts w:ascii="Barlow-Regular" w:hAnsi="Barlow-Regular"/>
          <w:sz w:val="24"/>
          <w:szCs w:val="24"/>
        </w:rPr>
        <w:t>a problémy; rozvíjíme prostředí bezpečí, důvěry, spravedlnosti, respektu, ohleduplnosti, vzájemné pomoci; učíme je rozumět svým duševním stavům a chápat emoce jiných; rozvíjíme jejich komunikační schopnosti a dáváme jim prostor ptát se na všechno, co je zajímá.</w:t>
      </w:r>
    </w:p>
    <w:p w14:paraId="64C6830A" w14:textId="6BC96D02" w:rsidR="007F26EE" w:rsidRPr="007F26EE" w:rsidRDefault="007F26EE" w:rsidP="007F26EE">
      <w:pPr>
        <w:pStyle w:val="Odstavecseseznamem"/>
        <w:numPr>
          <w:ilvl w:val="1"/>
          <w:numId w:val="30"/>
        </w:numPr>
        <w:spacing w:line="360" w:lineRule="auto"/>
        <w:ind w:left="426"/>
        <w:jc w:val="both"/>
        <w:rPr>
          <w:rFonts w:ascii="Barlow-Regular" w:hAnsi="Barlow-Regular"/>
          <w:sz w:val="24"/>
          <w:szCs w:val="24"/>
        </w:rPr>
      </w:pPr>
      <w:r w:rsidRPr="007F26EE">
        <w:rPr>
          <w:rFonts w:ascii="Barlow-Regular" w:hAnsi="Barlow-Regular"/>
          <w:sz w:val="24"/>
          <w:szCs w:val="24"/>
        </w:rPr>
        <w:t>Vedeme žáky s trpělivostí a s realistickým pohledem na jejich možnosti; upevňujeme je</w:t>
      </w:r>
      <w:r>
        <w:rPr>
          <w:rFonts w:ascii="Barlow-Regular" w:hAnsi="Barlow-Regular"/>
          <w:sz w:val="24"/>
          <w:szCs w:val="24"/>
        </w:rPr>
        <w:t xml:space="preserve"> </w:t>
      </w:r>
      <w:r w:rsidRPr="007F26EE">
        <w:rPr>
          <w:rFonts w:ascii="Barlow-Regular" w:hAnsi="Barlow-Regular"/>
          <w:sz w:val="24"/>
          <w:szCs w:val="24"/>
        </w:rPr>
        <w:t>v tom, že prvotní nezdary a chyby jsou přirozené; pozitivně žáky hodnotíme a motivujeme je k sebedůvěře ve vlastní schopnosti a pozitivnímu sebepojetí.</w:t>
      </w:r>
    </w:p>
    <w:p w14:paraId="2E9E115E" w14:textId="2D431FC1" w:rsidR="007F26EE" w:rsidRPr="007F26EE" w:rsidRDefault="68CEBA68" w:rsidP="007F26EE">
      <w:pPr>
        <w:pStyle w:val="Odstavecseseznamem"/>
        <w:numPr>
          <w:ilvl w:val="1"/>
          <w:numId w:val="30"/>
        </w:numPr>
        <w:spacing w:line="360" w:lineRule="auto"/>
        <w:ind w:left="426"/>
        <w:jc w:val="both"/>
        <w:rPr>
          <w:rFonts w:ascii="Barlow-Regular" w:hAnsi="Barlow-Regular"/>
          <w:sz w:val="24"/>
          <w:szCs w:val="24"/>
        </w:rPr>
      </w:pPr>
      <w:r w:rsidRPr="52DC6157">
        <w:rPr>
          <w:rFonts w:ascii="Barlow-Regular" w:hAnsi="Barlow-Regular"/>
          <w:sz w:val="24"/>
          <w:szCs w:val="24"/>
        </w:rPr>
        <w:t xml:space="preserve">Od prvního dne probíhá se zákonnými zástupci žáků osobní i písemný kontakt; informujeme je o cílech, metodách a formách výuky; o podpoře žáků v rodině, o domácí </w:t>
      </w:r>
      <w:r w:rsidRPr="52DC6157">
        <w:rPr>
          <w:rFonts w:ascii="Barlow-Regular" w:hAnsi="Barlow-Regular"/>
          <w:sz w:val="24"/>
          <w:szCs w:val="24"/>
        </w:rPr>
        <w:lastRenderedPageBreak/>
        <w:t>přípravě atd.; okamžitě s nimi řešíme projevy žáků</w:t>
      </w:r>
      <w:r w:rsidR="00A4058F">
        <w:rPr>
          <w:rFonts w:ascii="Barlow-Regular" w:hAnsi="Barlow-Regular"/>
          <w:sz w:val="24"/>
          <w:szCs w:val="24"/>
        </w:rPr>
        <w:t xml:space="preserve">, které značí </w:t>
      </w:r>
      <w:r w:rsidR="00FF12FF">
        <w:rPr>
          <w:rFonts w:ascii="Barlow-Regular" w:hAnsi="Barlow-Regular"/>
          <w:sz w:val="24"/>
          <w:szCs w:val="24"/>
        </w:rPr>
        <w:t>možné obtíže ve zvládání výuky, socializace atd.</w:t>
      </w:r>
    </w:p>
    <w:p w14:paraId="6C6646E0" w14:textId="4C97D117" w:rsidR="007F26EE" w:rsidRPr="007F26EE" w:rsidRDefault="007F26EE" w:rsidP="007F26EE">
      <w:pPr>
        <w:pStyle w:val="Odstavecseseznamem"/>
        <w:numPr>
          <w:ilvl w:val="1"/>
          <w:numId w:val="30"/>
        </w:numPr>
        <w:spacing w:line="360" w:lineRule="auto"/>
        <w:ind w:left="426"/>
        <w:jc w:val="both"/>
        <w:rPr>
          <w:rFonts w:ascii="Barlow-Regular" w:hAnsi="Barlow-Regular"/>
          <w:sz w:val="24"/>
          <w:szCs w:val="24"/>
        </w:rPr>
      </w:pPr>
      <w:r w:rsidRPr="007F26EE">
        <w:rPr>
          <w:rFonts w:ascii="Barlow-Regular" w:hAnsi="Barlow-Regular"/>
          <w:sz w:val="24"/>
          <w:szCs w:val="24"/>
        </w:rPr>
        <w:t>Adaptační období společně vyhodnocujeme (vedení školy a učitel 1. ročníku) v reflexivních rozhovorech o efektivních či neefektivních postupech.</w:t>
      </w:r>
    </w:p>
    <w:p w14:paraId="2AB9FEFB" w14:textId="77777777" w:rsidR="007F26EE" w:rsidRPr="007F26EE" w:rsidRDefault="007F26EE" w:rsidP="007F26EE">
      <w:pPr>
        <w:pStyle w:val="Nadpis1"/>
        <w:numPr>
          <w:ilvl w:val="0"/>
          <w:numId w:val="25"/>
        </w:numPr>
      </w:pPr>
      <w:bookmarkStart w:id="21" w:name="_Toc220911938"/>
      <w:r w:rsidRPr="007F26EE">
        <w:t>Identifikace potřeb žáků</w:t>
      </w:r>
      <w:bookmarkEnd w:id="21"/>
    </w:p>
    <w:p w14:paraId="3C77AEF0" w14:textId="77777777" w:rsidR="007F26EE" w:rsidRPr="007F26EE" w:rsidRDefault="007F26EE" w:rsidP="007F26EE">
      <w:pPr>
        <w:spacing w:line="360" w:lineRule="auto"/>
        <w:jc w:val="both"/>
        <w:rPr>
          <w:rFonts w:ascii="Barlow-Regular" w:hAnsi="Barlow-Regular"/>
        </w:rPr>
      </w:pPr>
      <w:r w:rsidRPr="007F26EE">
        <w:rPr>
          <w:rFonts w:ascii="Barlow-Regular" w:hAnsi="Barlow-Regular"/>
        </w:rPr>
        <w:t>Předpokladem úspěšného učení je ve spolupráci s rodinou žáka identifikovat a naplňovat fyziologické, psychické, sociální i speciální potřeby žáků tak, aby se žák mohl plně věnovat učení, spolupráci ve školním týmu a vlastnímu rozvoji.</w:t>
      </w:r>
    </w:p>
    <w:p w14:paraId="47646E63" w14:textId="77777777" w:rsidR="007F26EE" w:rsidRDefault="007F26EE" w:rsidP="007F26EE">
      <w:pPr>
        <w:spacing w:line="360" w:lineRule="auto"/>
        <w:jc w:val="both"/>
        <w:rPr>
          <w:rFonts w:ascii="Barlow-Regular" w:hAnsi="Barlow-Regular"/>
        </w:rPr>
      </w:pPr>
      <w:r w:rsidRPr="007F26EE">
        <w:rPr>
          <w:rFonts w:ascii="Barlow-Regular" w:hAnsi="Barlow-Regular"/>
        </w:rPr>
        <w:t xml:space="preserve">V oblasti fyziologických potřeb zajišťujeme ve škole pravidelný pitný režim.  Školní hřiště podporuje pohybové potřeby žáků i v době přestávek, chodby i školní hřiště vytváří příležitosti pro relaxaci žáků. Tepelné i světelné podmínky odpovídají hygienickým normám. </w:t>
      </w:r>
    </w:p>
    <w:p w14:paraId="1C9496DC" w14:textId="574CEA19" w:rsidR="007F26EE" w:rsidRPr="007F26EE" w:rsidRDefault="007F26EE" w:rsidP="007F26EE">
      <w:pPr>
        <w:spacing w:line="360" w:lineRule="auto"/>
        <w:jc w:val="both"/>
        <w:rPr>
          <w:rFonts w:ascii="Barlow-Regular" w:hAnsi="Barlow-Regular"/>
        </w:rPr>
      </w:pPr>
      <w:r w:rsidRPr="007F26EE">
        <w:rPr>
          <w:rFonts w:ascii="Barlow-Regular" w:hAnsi="Barlow-Regular"/>
        </w:rPr>
        <w:t>Pro úspěšné učení žáků je důležité naplňování potřeb nejen ve škole, ale i v rodinném prostředí. Pokud na základě pozorování či rozhovorů se žáky zjistíme nedostatečné naplňování potřeb žáků v rodinném prostředí, třídní učitel</w:t>
      </w:r>
      <w:r>
        <w:rPr>
          <w:rFonts w:ascii="Barlow-Regular" w:hAnsi="Barlow-Regular"/>
        </w:rPr>
        <w:t xml:space="preserve"> </w:t>
      </w:r>
      <w:r w:rsidRPr="007F26EE">
        <w:rPr>
          <w:rFonts w:ascii="Barlow-Regular" w:hAnsi="Barlow-Regular"/>
        </w:rPr>
        <w:t>ve spolupráci s pracovníky školského poradenského zařízení řeší tyto problémy s rodiči (zákonnými zástupci) žáka.</w:t>
      </w:r>
    </w:p>
    <w:p w14:paraId="5411FD32" w14:textId="77777777" w:rsidR="007F26EE" w:rsidRDefault="007F26EE" w:rsidP="007F26EE">
      <w:pPr>
        <w:spacing w:line="360" w:lineRule="auto"/>
        <w:jc w:val="both"/>
        <w:rPr>
          <w:rFonts w:ascii="Barlow-Regular" w:hAnsi="Barlow-Regular"/>
        </w:rPr>
      </w:pPr>
    </w:p>
    <w:p w14:paraId="5062F561" w14:textId="37B8E6FF" w:rsidR="007F26EE" w:rsidRDefault="007F26EE" w:rsidP="007F26EE">
      <w:pPr>
        <w:spacing w:line="360" w:lineRule="auto"/>
        <w:jc w:val="both"/>
        <w:rPr>
          <w:rFonts w:ascii="Barlow-Regular" w:hAnsi="Barlow-Regular"/>
        </w:rPr>
      </w:pPr>
      <w:r w:rsidRPr="007F26EE">
        <w:rPr>
          <w:rFonts w:ascii="Barlow-Regular" w:hAnsi="Barlow-Regular"/>
        </w:rPr>
        <w:t>Psychické a sociální potřeby žáků souvisí především s potřebou bezpečí, přijetí</w:t>
      </w:r>
      <w:r>
        <w:rPr>
          <w:rFonts w:ascii="Barlow-Regular" w:hAnsi="Barlow-Regular"/>
        </w:rPr>
        <w:t xml:space="preserve"> </w:t>
      </w:r>
      <w:r w:rsidRPr="007F26EE">
        <w:rPr>
          <w:rFonts w:ascii="Barlow-Regular" w:hAnsi="Barlow-Regular"/>
        </w:rPr>
        <w:t xml:space="preserve">a sounáležitosti, potřebou podpory a povzbuzování, potřebou seberealizace i potřebou zažívat úspěch. Naplňování těchto potřeb ve škole vychází především z budování pozitivních vztahů mezi učiteli a žáky i mezi žáky navzájem, a to nejen v rámci jedné třídy, ale napříč třídami různých ročníků. K podpoře pozitivních vztahů, prostředí </w:t>
      </w:r>
      <w:proofErr w:type="spellStart"/>
      <w:r w:rsidRPr="007F26EE">
        <w:rPr>
          <w:rFonts w:ascii="Barlow-Regular" w:hAnsi="Barlow-Regular"/>
        </w:rPr>
        <w:t>wellbeingu</w:t>
      </w:r>
      <w:proofErr w:type="spellEnd"/>
      <w:r w:rsidRPr="007F26EE">
        <w:rPr>
          <w:rFonts w:ascii="Barlow-Regular" w:hAnsi="Barlow-Regular"/>
        </w:rPr>
        <w:t xml:space="preserve"> je zaměřena kultura naší školy. Na budování pozitivních vztahů a vědomé vzájemné podpory je zaměřen předmět </w:t>
      </w:r>
      <w:r>
        <w:rPr>
          <w:rFonts w:ascii="Barlow-Regular" w:hAnsi="Barlow-Regular"/>
        </w:rPr>
        <w:t>Výchova ke zdraví</w:t>
      </w:r>
      <w:r w:rsidRPr="007F26EE">
        <w:rPr>
          <w:rFonts w:ascii="Barlow-Regular" w:hAnsi="Barlow-Regular"/>
        </w:rPr>
        <w:t xml:space="preserve">, kurzy zážitkové pedagogiky, </w:t>
      </w:r>
      <w:r>
        <w:rPr>
          <w:rFonts w:ascii="Barlow-Regular" w:hAnsi="Barlow-Regular"/>
        </w:rPr>
        <w:t xml:space="preserve">a na prvním stupni </w:t>
      </w:r>
      <w:r w:rsidRPr="007F26EE">
        <w:rPr>
          <w:rFonts w:ascii="Barlow-Regular" w:hAnsi="Barlow-Regular"/>
        </w:rPr>
        <w:t>pondělní ranní kruh s třídním učitelem</w:t>
      </w:r>
      <w:r>
        <w:rPr>
          <w:rFonts w:ascii="Barlow-Regular" w:hAnsi="Barlow-Regular"/>
        </w:rPr>
        <w:t>.</w:t>
      </w:r>
    </w:p>
    <w:p w14:paraId="04F5ABC0" w14:textId="77777777" w:rsidR="007F26EE" w:rsidRPr="007F26EE" w:rsidRDefault="007F26EE" w:rsidP="007F26EE">
      <w:pPr>
        <w:spacing w:line="360" w:lineRule="auto"/>
        <w:jc w:val="both"/>
        <w:rPr>
          <w:rFonts w:ascii="Barlow-Regular" w:hAnsi="Barlow-Regular"/>
        </w:rPr>
      </w:pPr>
    </w:p>
    <w:p w14:paraId="7E8CCACF" w14:textId="0FEC5562" w:rsidR="007F26EE" w:rsidRPr="00FF12FF" w:rsidRDefault="68CEBA68" w:rsidP="007F26EE">
      <w:pPr>
        <w:spacing w:line="360" w:lineRule="auto"/>
        <w:jc w:val="both"/>
        <w:rPr>
          <w:rFonts w:ascii="Barlow-Regular" w:hAnsi="Barlow-Regular"/>
        </w:rPr>
      </w:pPr>
      <w:r w:rsidRPr="52DC6157">
        <w:rPr>
          <w:rFonts w:ascii="Barlow-Regular" w:hAnsi="Barlow-Regular"/>
        </w:rPr>
        <w:t xml:space="preserve">Identifikace psychických potřeb vyplývá především z projevů žáků, jejich </w:t>
      </w:r>
      <w:r w:rsidRPr="00FF12FF">
        <w:rPr>
          <w:rFonts w:ascii="Barlow-Regular" w:hAnsi="Barlow-Regular"/>
        </w:rPr>
        <w:t>chování, jednání, argumentace atd. Problémové projevy a vztahy projednáváme se samotnými žáky,</w:t>
      </w:r>
      <w:r w:rsidR="652F9865" w:rsidRPr="00FF12FF">
        <w:rPr>
          <w:rFonts w:ascii="Barlow-Regular" w:hAnsi="Barlow-Regular"/>
        </w:rPr>
        <w:t xml:space="preserve"> </w:t>
      </w:r>
      <w:r w:rsidRPr="00FF12FF">
        <w:rPr>
          <w:rFonts w:ascii="Barlow-Regular" w:hAnsi="Barlow-Regular"/>
        </w:rPr>
        <w:t>s</w:t>
      </w:r>
      <w:r w:rsidR="43D26CE1" w:rsidRPr="00FF12FF">
        <w:rPr>
          <w:rFonts w:ascii="Barlow-Regular" w:hAnsi="Barlow-Regular"/>
        </w:rPr>
        <w:t xml:space="preserve"> </w:t>
      </w:r>
      <w:r w:rsidRPr="00FF12FF">
        <w:rPr>
          <w:rFonts w:ascii="Barlow-Regular" w:hAnsi="Barlow-Regular"/>
        </w:rPr>
        <w:t>pracovníky školského poradenského zařízení, případně se zákonnými zástupci žáků.</w:t>
      </w:r>
    </w:p>
    <w:p w14:paraId="7A4D727D" w14:textId="77777777" w:rsidR="007F26EE" w:rsidRPr="007F26EE" w:rsidRDefault="007F26EE" w:rsidP="007F26EE">
      <w:pPr>
        <w:spacing w:line="360" w:lineRule="auto"/>
        <w:jc w:val="both"/>
        <w:rPr>
          <w:rFonts w:ascii="Barlow-Regular" w:hAnsi="Barlow-Regular"/>
        </w:rPr>
      </w:pPr>
      <w:r w:rsidRPr="00FF12FF">
        <w:rPr>
          <w:rFonts w:ascii="Barlow-Regular" w:hAnsi="Barlow-Regular"/>
        </w:rPr>
        <w:t>Při identifikaci sociálních potřeb postupujeme podle metodického materiálu Národního</w:t>
      </w:r>
      <w:r w:rsidRPr="007F26EE">
        <w:rPr>
          <w:rFonts w:ascii="Barlow-Regular" w:hAnsi="Barlow-Regular"/>
        </w:rPr>
        <w:t xml:space="preserve"> pedagogického institutu z roku 2024 „Identifikace žáků se sociálním znevýhodněním</w:t>
      </w:r>
    </w:p>
    <w:p w14:paraId="43022916" w14:textId="3FA9BAA0" w:rsidR="007F26EE" w:rsidRPr="007F26EE" w:rsidRDefault="007F26EE" w:rsidP="007F26EE">
      <w:pPr>
        <w:spacing w:line="360" w:lineRule="auto"/>
        <w:jc w:val="both"/>
        <w:rPr>
          <w:rFonts w:ascii="Barlow-Regular" w:hAnsi="Barlow-Regular"/>
        </w:rPr>
      </w:pPr>
      <w:r w:rsidRPr="007F26EE">
        <w:rPr>
          <w:rFonts w:ascii="Barlow-Regular" w:hAnsi="Barlow-Regular"/>
        </w:rPr>
        <w:lastRenderedPageBreak/>
        <w:t>v základní škole“.</w:t>
      </w:r>
    </w:p>
    <w:p w14:paraId="44EF0270" w14:textId="43C90509" w:rsidR="007F26EE" w:rsidRPr="00FF12FF" w:rsidRDefault="007F26EE" w:rsidP="00FF12FF">
      <w:pPr>
        <w:pStyle w:val="Nadpis1"/>
        <w:numPr>
          <w:ilvl w:val="0"/>
          <w:numId w:val="25"/>
        </w:numPr>
        <w:ind w:left="567" w:hanging="567"/>
      </w:pPr>
      <w:bookmarkStart w:id="22" w:name="_Toc220911939"/>
      <w:r w:rsidRPr="00FF12FF">
        <w:t>Zabezpečení výuky žáků se speciálními vzdělávacími potřebami, žáků nadaných a mimořádně nadaných</w:t>
      </w:r>
      <w:bookmarkEnd w:id="22"/>
    </w:p>
    <w:p w14:paraId="203D6D8A" w14:textId="77777777" w:rsidR="007F26EE" w:rsidRPr="007F26EE" w:rsidRDefault="007F26EE" w:rsidP="007F26EE">
      <w:pPr>
        <w:rPr>
          <w:rFonts w:ascii="Barlow-Regular" w:hAnsi="Barlow-Regular"/>
        </w:rPr>
      </w:pPr>
    </w:p>
    <w:p w14:paraId="6F9FFB5B" w14:textId="5FCA9DEB" w:rsidR="007F26EE" w:rsidRPr="007F26EE" w:rsidRDefault="007F26EE" w:rsidP="007F26EE">
      <w:pPr>
        <w:spacing w:line="360" w:lineRule="auto"/>
        <w:jc w:val="both"/>
        <w:rPr>
          <w:rFonts w:ascii="Barlow-Regular" w:hAnsi="Barlow-Regular"/>
          <w:b/>
          <w:bCs/>
        </w:rPr>
      </w:pPr>
      <w:r w:rsidRPr="007F26EE">
        <w:rPr>
          <w:rFonts w:ascii="Barlow-Regular" w:hAnsi="Barlow-Regular"/>
          <w:b/>
          <w:bCs/>
        </w:rPr>
        <w:t>Popis systému péče o žáky s podpůrnými opatřeními</w:t>
      </w:r>
    </w:p>
    <w:p w14:paraId="6B99A043" w14:textId="6BFA7C22" w:rsidR="007F26EE" w:rsidRDefault="68CEBA68" w:rsidP="007F26EE">
      <w:pPr>
        <w:spacing w:line="360" w:lineRule="auto"/>
        <w:jc w:val="both"/>
        <w:rPr>
          <w:rFonts w:ascii="Barlow-Regular" w:hAnsi="Barlow-Regular"/>
        </w:rPr>
      </w:pPr>
      <w:r w:rsidRPr="52DC6157">
        <w:rPr>
          <w:rFonts w:ascii="Barlow-Regular" w:hAnsi="Barlow-Regular"/>
        </w:rPr>
        <w:t xml:space="preserve">Někteří žáci v průběhu celé či jen v určitých fázích své vzdělávací cesty vyžadují vyšší, dočasně zvýšenou nebo trvale zvýšenou podporu. Tato potřeba může vyvstat při adaptaci na vstup do vzdělávání, při naplňování speciálních </w:t>
      </w:r>
      <w:r w:rsidRPr="00FF12FF">
        <w:rPr>
          <w:rFonts w:ascii="Barlow-Regular" w:hAnsi="Barlow-Regular"/>
        </w:rPr>
        <w:t>vzdělávacích potřeb, v souvislosti</w:t>
      </w:r>
      <w:r w:rsidR="5853137F" w:rsidRPr="00FF12FF">
        <w:rPr>
          <w:rFonts w:ascii="Barlow-Regular" w:hAnsi="Barlow-Regular"/>
        </w:rPr>
        <w:t xml:space="preserve"> </w:t>
      </w:r>
      <w:r w:rsidRPr="00FF12FF">
        <w:rPr>
          <w:rFonts w:ascii="Barlow-Regular" w:hAnsi="Barlow-Regular"/>
        </w:rPr>
        <w:t>s rostoucími nároky při přechodu na vyšší stupeň vzdělávání, nebo při rozvoji jejich nadání.</w:t>
      </w:r>
    </w:p>
    <w:p w14:paraId="5003AA20" w14:textId="77777777" w:rsidR="007F26EE" w:rsidRPr="007F26EE" w:rsidRDefault="007F26EE" w:rsidP="007F26EE">
      <w:pPr>
        <w:spacing w:line="360" w:lineRule="auto"/>
        <w:jc w:val="both"/>
        <w:rPr>
          <w:rFonts w:ascii="Barlow-Regular" w:hAnsi="Barlow-Regular"/>
        </w:rPr>
      </w:pPr>
    </w:p>
    <w:p w14:paraId="7FA622AC" w14:textId="77777777" w:rsidR="007F26EE" w:rsidRPr="007F26EE" w:rsidRDefault="007F26EE" w:rsidP="007F26EE">
      <w:pPr>
        <w:spacing w:line="360" w:lineRule="auto"/>
        <w:jc w:val="both"/>
        <w:rPr>
          <w:rFonts w:ascii="Barlow-Regular" w:hAnsi="Barlow-Regular"/>
        </w:rPr>
      </w:pPr>
      <w:r w:rsidRPr="007F26EE">
        <w:rPr>
          <w:rFonts w:ascii="Barlow-Regular" w:hAnsi="Barlow-Regular"/>
        </w:rPr>
        <w:t>Pro žáky s přiznanými podpůrnými opatřeními (PO) máme ve škole vytvořen systém péče. Žáky s PO rozumíme v souladu se školským zákonem žáky se speciálními vzdělávacími potřebami (SVP) i žáky nadané.</w:t>
      </w:r>
    </w:p>
    <w:p w14:paraId="6D22E97E" w14:textId="77777777" w:rsidR="007F26EE" w:rsidRDefault="007F26EE" w:rsidP="007F26EE">
      <w:pPr>
        <w:spacing w:line="360" w:lineRule="auto"/>
        <w:jc w:val="both"/>
        <w:rPr>
          <w:rFonts w:ascii="Barlow-Regular" w:hAnsi="Barlow-Regular"/>
        </w:rPr>
      </w:pPr>
    </w:p>
    <w:p w14:paraId="403B056A" w14:textId="77777777" w:rsidR="007F26EE" w:rsidRDefault="007F26EE" w:rsidP="007F26EE">
      <w:pPr>
        <w:spacing w:line="360" w:lineRule="auto"/>
        <w:jc w:val="both"/>
        <w:rPr>
          <w:rFonts w:ascii="Barlow-Regular" w:hAnsi="Barlow-Regular"/>
        </w:rPr>
      </w:pPr>
      <w:r w:rsidRPr="007F26EE">
        <w:rPr>
          <w:rFonts w:ascii="Barlow-Regular" w:hAnsi="Barlow-Regular"/>
        </w:rPr>
        <w:t>Systém je postaven na spolupráci všech učitelů a dalších pedagogických pracovníků školy a na nástrojích, které mohou využívat. Struktura podpory je vázaná na blízkost a podíl na edukaci daného odborníka k žákovi. Nastavení podpory probíhá ve vzájemné spolupráci učitele konkrétního předmětu, třídního učitele a asistenta pedagoga, učitele češtiny jako dalšího jazyka (ČDJ) a poradenského pedagogickéh</w:t>
      </w:r>
      <w:r>
        <w:rPr>
          <w:rFonts w:ascii="Barlow-Regular" w:hAnsi="Barlow-Regular"/>
        </w:rPr>
        <w:t xml:space="preserve">o </w:t>
      </w:r>
      <w:r w:rsidRPr="007F26EE">
        <w:rPr>
          <w:rFonts w:ascii="Barlow-Regular" w:hAnsi="Barlow-Regular"/>
        </w:rPr>
        <w:t>pracovníka školy</w:t>
      </w:r>
      <w:r>
        <w:rPr>
          <w:rFonts w:ascii="Barlow-Regular" w:hAnsi="Barlow-Regular"/>
        </w:rPr>
        <w:t xml:space="preserve">. </w:t>
      </w:r>
    </w:p>
    <w:p w14:paraId="737A8C83" w14:textId="77777777" w:rsidR="007F26EE" w:rsidRDefault="007F26EE" w:rsidP="007F26EE">
      <w:pPr>
        <w:spacing w:line="360" w:lineRule="auto"/>
        <w:jc w:val="both"/>
        <w:rPr>
          <w:rFonts w:ascii="Barlow-Regular" w:hAnsi="Barlow-Regular"/>
        </w:rPr>
      </w:pPr>
    </w:p>
    <w:p w14:paraId="18444AB8" w14:textId="5D52F6E1" w:rsidR="007F26EE" w:rsidRDefault="007F26EE" w:rsidP="007F26EE">
      <w:pPr>
        <w:spacing w:line="360" w:lineRule="auto"/>
        <w:jc w:val="both"/>
        <w:rPr>
          <w:rFonts w:ascii="Barlow-Regular" w:hAnsi="Barlow-Regular"/>
        </w:rPr>
      </w:pPr>
      <w:r w:rsidRPr="007F26EE">
        <w:rPr>
          <w:rFonts w:ascii="Barlow-Regular" w:hAnsi="Barlow-Regular"/>
        </w:rPr>
        <w:t>V širším kontextu potom ve spolupráci s poradenskými pracovníky školských poradenských zařízení (ŠPZ) a dalších specializovaných pracovišť, s nimiž škola spolupracuje, a pracovníky institucí, v nichž žáci rozvíjejí své nadání (učitelé partnerského gymnázia, učitelé základní umělecké školy, sportovní trenéři aj.). Komunikaci zajišťuje třídní učitel</w:t>
      </w:r>
      <w:r>
        <w:rPr>
          <w:rFonts w:ascii="Barlow-Regular" w:hAnsi="Barlow-Regular"/>
        </w:rPr>
        <w:t xml:space="preserve"> ve spolupráci s vedením školy</w:t>
      </w:r>
      <w:r w:rsidRPr="007F26EE">
        <w:rPr>
          <w:rFonts w:ascii="Barlow-Regular" w:hAnsi="Barlow-Regular"/>
        </w:rPr>
        <w:t>.</w:t>
      </w:r>
    </w:p>
    <w:p w14:paraId="63E7A44A" w14:textId="77777777" w:rsidR="007F26EE" w:rsidRPr="007F26EE" w:rsidRDefault="007F26EE" w:rsidP="007F26EE">
      <w:pPr>
        <w:spacing w:line="360" w:lineRule="auto"/>
        <w:jc w:val="both"/>
        <w:rPr>
          <w:rFonts w:ascii="Barlow-Regular" w:hAnsi="Barlow-Regular"/>
        </w:rPr>
      </w:pPr>
    </w:p>
    <w:p w14:paraId="0EF326F9" w14:textId="4983ADB6" w:rsidR="007F26EE" w:rsidRPr="007F26EE" w:rsidRDefault="007F26EE" w:rsidP="007F26EE">
      <w:pPr>
        <w:spacing w:line="360" w:lineRule="auto"/>
        <w:jc w:val="both"/>
        <w:rPr>
          <w:rFonts w:ascii="Barlow-Regular" w:hAnsi="Barlow-Regular"/>
        </w:rPr>
      </w:pPr>
      <w:r w:rsidRPr="007F26EE">
        <w:rPr>
          <w:rFonts w:ascii="Barlow-Regular" w:hAnsi="Barlow-Regular"/>
        </w:rPr>
        <w:t>Systém péče o žáky s</w:t>
      </w:r>
      <w:r>
        <w:rPr>
          <w:rFonts w:ascii="Barlow-Regular" w:hAnsi="Barlow-Regular"/>
        </w:rPr>
        <w:t> </w:t>
      </w:r>
      <w:r w:rsidRPr="007F26EE">
        <w:rPr>
          <w:rFonts w:ascii="Barlow-Regular" w:hAnsi="Barlow-Regular"/>
        </w:rPr>
        <w:t>PO vymezuje Plán poradenských služeb ve škole a v</w:t>
      </w:r>
      <w:r>
        <w:rPr>
          <w:rFonts w:ascii="Barlow-Regular" w:hAnsi="Barlow-Regular"/>
        </w:rPr>
        <w:t> </w:t>
      </w:r>
      <w:r w:rsidRPr="007F26EE">
        <w:rPr>
          <w:rFonts w:ascii="Barlow-Regular" w:hAnsi="Barlow-Regular"/>
        </w:rPr>
        <w:t xml:space="preserve">němž škola popisuje obsah a rozsah činností pedagogických pracovníků školního poradenského pracoviště (ŠPP) i role ostatních </w:t>
      </w:r>
      <w:proofErr w:type="spellStart"/>
      <w:r w:rsidRPr="007F26EE">
        <w:rPr>
          <w:rFonts w:ascii="Barlow-Regular" w:hAnsi="Barlow-Regular"/>
        </w:rPr>
        <w:t>UaPP</w:t>
      </w:r>
      <w:proofErr w:type="spellEnd"/>
      <w:r w:rsidRPr="007F26EE">
        <w:rPr>
          <w:rFonts w:ascii="Barlow-Regular" w:hAnsi="Barlow-Regular"/>
        </w:rPr>
        <w:t xml:space="preserve"> (třídní učitel, učitel, asistent pedagoga, koordinátor začleňování žáků s</w:t>
      </w:r>
      <w:r>
        <w:rPr>
          <w:rFonts w:ascii="Barlow-Regular" w:hAnsi="Barlow-Regular"/>
        </w:rPr>
        <w:t> </w:t>
      </w:r>
      <w:r w:rsidRPr="007F26EE">
        <w:rPr>
          <w:rFonts w:ascii="Barlow-Regular" w:hAnsi="Barlow-Regular"/>
        </w:rPr>
        <w:t>OMJ, učitel ČDJ) při podpoře žáků s</w:t>
      </w:r>
      <w:r>
        <w:rPr>
          <w:rFonts w:ascii="Barlow-Regular" w:hAnsi="Barlow-Regular"/>
        </w:rPr>
        <w:t> </w:t>
      </w:r>
      <w:r w:rsidRPr="007F26EE">
        <w:rPr>
          <w:rFonts w:ascii="Barlow-Regular" w:hAnsi="Barlow-Regular"/>
        </w:rPr>
        <w:t xml:space="preserve">PO. Dokument je veřejně přístupný a zahrnuje informace </w:t>
      </w:r>
      <w:r w:rsidRPr="007F26EE">
        <w:rPr>
          <w:rFonts w:ascii="Barlow-Regular" w:hAnsi="Barlow-Regular"/>
        </w:rPr>
        <w:lastRenderedPageBreak/>
        <w:t>o kontaktech na všechny pracovníky v</w:t>
      </w:r>
      <w:r>
        <w:rPr>
          <w:rFonts w:ascii="Barlow-Regular" w:hAnsi="Barlow-Regular"/>
        </w:rPr>
        <w:t> </w:t>
      </w:r>
      <w:r w:rsidRPr="007F26EE">
        <w:rPr>
          <w:rFonts w:ascii="Barlow-Regular" w:hAnsi="Barlow-Regular"/>
        </w:rPr>
        <w:t>systému, o konzultačních hodinách, dostupnosti prostor a postupech při řešení krizových situacích – viz web školy.</w:t>
      </w:r>
    </w:p>
    <w:p w14:paraId="7126E766" w14:textId="77777777" w:rsidR="007F26EE" w:rsidRDefault="007F26EE" w:rsidP="007F26EE">
      <w:pPr>
        <w:rPr>
          <w:rFonts w:ascii="Barlow-Regular" w:hAnsi="Barlow-Regular"/>
        </w:rPr>
      </w:pPr>
    </w:p>
    <w:p w14:paraId="212AE5CA" w14:textId="6758FFAC" w:rsidR="007F26EE" w:rsidRPr="007F26EE" w:rsidRDefault="007F26EE" w:rsidP="007F26EE">
      <w:pPr>
        <w:spacing w:line="360" w:lineRule="auto"/>
        <w:jc w:val="both"/>
        <w:rPr>
          <w:rFonts w:ascii="Barlow-Regular" w:hAnsi="Barlow-Regular"/>
        </w:rPr>
      </w:pPr>
      <w:r w:rsidRPr="007F26EE">
        <w:rPr>
          <w:rFonts w:ascii="Barlow-Regular" w:hAnsi="Barlow-Regular"/>
        </w:rPr>
        <w:t>Pro nadané žáky je vytvářen program podpory nadání</w:t>
      </w:r>
      <w:r>
        <w:rPr>
          <w:rFonts w:ascii="Barlow-Regular" w:hAnsi="Barlow-Regular"/>
        </w:rPr>
        <w:t>.</w:t>
      </w:r>
    </w:p>
    <w:p w14:paraId="05BE4D3B" w14:textId="77777777" w:rsidR="007F26EE" w:rsidRPr="007F26EE" w:rsidRDefault="007F26EE" w:rsidP="007F26EE">
      <w:pPr>
        <w:spacing w:line="360" w:lineRule="auto"/>
        <w:jc w:val="both"/>
        <w:rPr>
          <w:rFonts w:ascii="Barlow-Regular" w:hAnsi="Barlow-Regular"/>
        </w:rPr>
      </w:pPr>
      <w:r w:rsidRPr="007F26EE">
        <w:rPr>
          <w:rFonts w:ascii="Barlow-Regular" w:hAnsi="Barlow-Regular"/>
        </w:rPr>
        <w:t>Ve škole v souladu s těmito dokumenty zajišťujeme poradenské služby zaměřené zejména na:</w:t>
      </w:r>
    </w:p>
    <w:p w14:paraId="70A5718D" w14:textId="37AFA6C8" w:rsidR="007F26EE" w:rsidRPr="007F26EE" w:rsidRDefault="007F26EE" w:rsidP="007F26EE">
      <w:pPr>
        <w:pStyle w:val="Odstavecseseznamem"/>
        <w:numPr>
          <w:ilvl w:val="1"/>
          <w:numId w:val="32"/>
        </w:numPr>
        <w:spacing w:line="360" w:lineRule="auto"/>
        <w:jc w:val="both"/>
        <w:rPr>
          <w:rFonts w:ascii="Barlow-Regular" w:hAnsi="Barlow-Regular"/>
          <w:sz w:val="24"/>
          <w:szCs w:val="24"/>
        </w:rPr>
      </w:pPr>
      <w:r w:rsidRPr="007F26EE">
        <w:rPr>
          <w:rFonts w:ascii="Barlow-Regular" w:hAnsi="Barlow-Regular"/>
          <w:sz w:val="24"/>
          <w:szCs w:val="24"/>
        </w:rPr>
        <w:t>plánování a poskytování PO (včetně PO 1. stupně); sledování a vyhodnocování účinnosti zvolených PO; což je spojeno s metodickou podporu učitelů při použití pedagogických postupů ve vzdělávání;</w:t>
      </w:r>
    </w:p>
    <w:p w14:paraId="16021301" w14:textId="1DC8C20D" w:rsidR="007F26EE" w:rsidRPr="007F26EE" w:rsidRDefault="007F26EE" w:rsidP="007F26EE">
      <w:pPr>
        <w:pStyle w:val="Odstavecseseznamem"/>
        <w:numPr>
          <w:ilvl w:val="1"/>
          <w:numId w:val="32"/>
        </w:numPr>
        <w:spacing w:line="360" w:lineRule="auto"/>
        <w:jc w:val="both"/>
        <w:rPr>
          <w:rFonts w:ascii="Barlow-Regular" w:hAnsi="Barlow-Regular"/>
          <w:sz w:val="24"/>
          <w:szCs w:val="24"/>
        </w:rPr>
      </w:pPr>
      <w:r w:rsidRPr="007F26EE">
        <w:rPr>
          <w:rFonts w:ascii="Barlow-Regular" w:hAnsi="Barlow-Regular"/>
          <w:sz w:val="24"/>
          <w:szCs w:val="24"/>
        </w:rPr>
        <w:t>kariérové poradenství spojující vzdělávací, informační a poradenskou podporu k vhodné volbě vzdělávací cesty a pozdějšímu profesnímu uplatnění všech žáků, tedy i žáků s PO;</w:t>
      </w:r>
    </w:p>
    <w:p w14:paraId="689FCCAD" w14:textId="3CAB798F" w:rsidR="007F26EE" w:rsidRPr="007F26EE" w:rsidRDefault="007F26EE" w:rsidP="007F26EE">
      <w:pPr>
        <w:pStyle w:val="Odstavecseseznamem"/>
        <w:numPr>
          <w:ilvl w:val="1"/>
          <w:numId w:val="32"/>
        </w:numPr>
        <w:spacing w:line="360" w:lineRule="auto"/>
        <w:jc w:val="both"/>
        <w:rPr>
          <w:rFonts w:ascii="Barlow-Regular" w:hAnsi="Barlow-Regular"/>
          <w:sz w:val="24"/>
          <w:szCs w:val="24"/>
        </w:rPr>
      </w:pPr>
      <w:r w:rsidRPr="007F26EE">
        <w:rPr>
          <w:rFonts w:ascii="Barlow-Regular" w:hAnsi="Barlow-Regular"/>
          <w:sz w:val="24"/>
          <w:szCs w:val="24"/>
        </w:rPr>
        <w:t>podporu vzdělávání a sociálního začleňování žáků z odlišného kulturního prostředí a/ nebo s odlišnými životními podmínkami;</w:t>
      </w:r>
    </w:p>
    <w:p w14:paraId="557BF558" w14:textId="3C65BE73" w:rsidR="007F26EE" w:rsidRPr="007F26EE" w:rsidRDefault="007F26EE" w:rsidP="007F26EE">
      <w:pPr>
        <w:pStyle w:val="Odstavecseseznamem"/>
        <w:numPr>
          <w:ilvl w:val="1"/>
          <w:numId w:val="32"/>
        </w:numPr>
        <w:spacing w:line="360" w:lineRule="auto"/>
        <w:jc w:val="both"/>
        <w:rPr>
          <w:rFonts w:ascii="Barlow-Regular" w:hAnsi="Barlow-Regular"/>
          <w:sz w:val="24"/>
          <w:szCs w:val="24"/>
        </w:rPr>
      </w:pPr>
      <w:r w:rsidRPr="007F26EE">
        <w:rPr>
          <w:rFonts w:ascii="Barlow-Regular" w:hAnsi="Barlow-Regular"/>
          <w:sz w:val="24"/>
          <w:szCs w:val="24"/>
        </w:rPr>
        <w:t>podporu vzdělávání nadaných žáků;</w:t>
      </w:r>
    </w:p>
    <w:p w14:paraId="0F800B69" w14:textId="4A62F928" w:rsidR="007F26EE" w:rsidRPr="007F26EE" w:rsidRDefault="007F26EE" w:rsidP="007F26EE">
      <w:pPr>
        <w:pStyle w:val="Odstavecseseznamem"/>
        <w:numPr>
          <w:ilvl w:val="1"/>
          <w:numId w:val="32"/>
        </w:numPr>
        <w:spacing w:line="360" w:lineRule="auto"/>
        <w:jc w:val="both"/>
        <w:rPr>
          <w:rFonts w:ascii="Barlow-Regular" w:hAnsi="Barlow-Regular"/>
          <w:sz w:val="24"/>
          <w:szCs w:val="24"/>
        </w:rPr>
      </w:pPr>
      <w:r w:rsidRPr="007F26EE">
        <w:rPr>
          <w:rFonts w:ascii="Barlow-Regular" w:hAnsi="Barlow-Regular"/>
          <w:sz w:val="24"/>
          <w:szCs w:val="24"/>
        </w:rPr>
        <w:t>podporu vzdělávání žáků s odlišným mateřským jazykem;</w:t>
      </w:r>
    </w:p>
    <w:p w14:paraId="3E4277D6" w14:textId="54397A94" w:rsidR="007F26EE" w:rsidRPr="007F26EE" w:rsidRDefault="007F26EE" w:rsidP="007F26EE">
      <w:pPr>
        <w:pStyle w:val="Odstavecseseznamem"/>
        <w:numPr>
          <w:ilvl w:val="1"/>
          <w:numId w:val="32"/>
        </w:numPr>
        <w:spacing w:line="360" w:lineRule="auto"/>
        <w:jc w:val="both"/>
        <w:rPr>
          <w:rFonts w:ascii="Barlow-Regular" w:hAnsi="Barlow-Regular"/>
          <w:sz w:val="24"/>
          <w:szCs w:val="24"/>
        </w:rPr>
      </w:pPr>
      <w:r w:rsidRPr="007F26EE">
        <w:rPr>
          <w:rFonts w:ascii="Barlow-Regular" w:hAnsi="Barlow-Regular"/>
          <w:sz w:val="24"/>
          <w:szCs w:val="24"/>
        </w:rPr>
        <w:t>průběžnou a dlouhodobou péči o žáky s výchovnými či vzdělávacími obtížemi; včasnou intervenci při aktuálních problémech u jednotlivých žáků a třídních kolektivů a předcházení všem formám rizikového chování, včetně různých forem šikany a diskriminace; průběžné vyhodnocování účinnosti preventivních programů uskutečňovaných školou.</w:t>
      </w:r>
    </w:p>
    <w:p w14:paraId="16FC2B88" w14:textId="77777777" w:rsidR="007F26EE" w:rsidRPr="007F26EE" w:rsidRDefault="007F26EE" w:rsidP="007F26EE">
      <w:pPr>
        <w:rPr>
          <w:rFonts w:ascii="Barlow-Regular" w:hAnsi="Barlow-Regular"/>
        </w:rPr>
      </w:pPr>
    </w:p>
    <w:p w14:paraId="631EAB43" w14:textId="46397CAC" w:rsidR="007F26EE" w:rsidRPr="007F26EE" w:rsidRDefault="007F26EE" w:rsidP="007F26EE">
      <w:pPr>
        <w:rPr>
          <w:rFonts w:ascii="Barlow-Regular" w:hAnsi="Barlow-Regular"/>
          <w:b/>
          <w:bCs/>
        </w:rPr>
      </w:pPr>
      <w:r w:rsidRPr="007F26EE">
        <w:rPr>
          <w:rFonts w:ascii="Barlow-Regular" w:hAnsi="Barlow-Regular"/>
          <w:b/>
          <w:bCs/>
        </w:rPr>
        <w:t>Zodpovědné osoby v systému péče o žáky s PO, jejich role a vzájemná spolupráce</w:t>
      </w:r>
    </w:p>
    <w:p w14:paraId="2A9D25A6" w14:textId="77777777" w:rsidR="007F26EE" w:rsidRPr="00296494" w:rsidRDefault="007F26EE" w:rsidP="00296494">
      <w:pPr>
        <w:spacing w:line="360" w:lineRule="auto"/>
        <w:jc w:val="both"/>
        <w:rPr>
          <w:rFonts w:ascii="Barlow-Regular" w:hAnsi="Barlow-Regular"/>
          <w:u w:val="single"/>
        </w:rPr>
      </w:pPr>
      <w:r w:rsidRPr="00296494">
        <w:rPr>
          <w:rFonts w:ascii="Barlow-Regular" w:hAnsi="Barlow-Regular"/>
          <w:u w:val="single"/>
        </w:rPr>
        <w:t>Ředitel/ředitelka</w:t>
      </w:r>
    </w:p>
    <w:p w14:paraId="69BA11E4" w14:textId="32EF2434" w:rsidR="007F26EE" w:rsidRPr="00296494" w:rsidRDefault="007F26EE" w:rsidP="00296494">
      <w:pPr>
        <w:pStyle w:val="Odstavecseseznamem"/>
        <w:numPr>
          <w:ilvl w:val="1"/>
          <w:numId w:val="21"/>
        </w:numPr>
        <w:spacing w:line="360" w:lineRule="auto"/>
        <w:jc w:val="both"/>
        <w:rPr>
          <w:rFonts w:ascii="Barlow-Regular" w:hAnsi="Barlow-Regular"/>
          <w:sz w:val="24"/>
          <w:szCs w:val="24"/>
        </w:rPr>
      </w:pPr>
      <w:r w:rsidRPr="00296494">
        <w:rPr>
          <w:rFonts w:ascii="Barlow-Regular" w:hAnsi="Barlow-Regular"/>
          <w:sz w:val="24"/>
          <w:szCs w:val="24"/>
        </w:rPr>
        <w:t>Zodpovídá za nastavení podpory všech žáků včetně nadaných (PO prvního stupně propisuje do výkaznictví ve školní matrice), podporuje další vzdělávání pedagogického sboru.</w:t>
      </w:r>
    </w:p>
    <w:p w14:paraId="224D47B3" w14:textId="77777777" w:rsidR="007F26EE" w:rsidRPr="00296494" w:rsidRDefault="007F26EE" w:rsidP="00296494">
      <w:pPr>
        <w:spacing w:line="360" w:lineRule="auto"/>
        <w:jc w:val="both"/>
        <w:rPr>
          <w:rFonts w:ascii="Barlow-Regular" w:hAnsi="Barlow-Regular"/>
          <w:u w:val="single"/>
        </w:rPr>
      </w:pPr>
      <w:r w:rsidRPr="00296494">
        <w:rPr>
          <w:rFonts w:ascii="Barlow-Regular" w:hAnsi="Barlow-Regular"/>
          <w:u w:val="single"/>
        </w:rPr>
        <w:t>Třídní učitel/učitelka</w:t>
      </w:r>
    </w:p>
    <w:p w14:paraId="5B657576" w14:textId="7DD6FF15" w:rsidR="007F26EE" w:rsidRPr="00296494" w:rsidRDefault="007F26EE" w:rsidP="00296494">
      <w:pPr>
        <w:pStyle w:val="Odstavecseseznamem"/>
        <w:numPr>
          <w:ilvl w:val="1"/>
          <w:numId w:val="34"/>
        </w:numPr>
        <w:spacing w:line="360" w:lineRule="auto"/>
        <w:ind w:left="709" w:hanging="284"/>
        <w:jc w:val="both"/>
        <w:rPr>
          <w:rFonts w:ascii="Barlow-Regular" w:hAnsi="Barlow-Regular"/>
          <w:sz w:val="24"/>
          <w:szCs w:val="24"/>
        </w:rPr>
      </w:pPr>
      <w:r w:rsidRPr="00296494">
        <w:rPr>
          <w:rFonts w:ascii="Barlow-Regular" w:hAnsi="Barlow-Regular"/>
          <w:sz w:val="24"/>
          <w:szCs w:val="24"/>
        </w:rPr>
        <w:t xml:space="preserve">Motivuje k vytvoření vnitřních pravidel třídy v souladu se školním řádem. Dbá na jejich dodržování, podporuje rozvoj pozitivních sociálních interakcí mezi žáky, a tím vytváří podmínky pro začleňování žáků s PO; zajišťuje různé formy výuky pro podporu rozvoje nadání žáků. Komunikuje s ostatními učiteli o konkrétní podobě podpory žákům s PO a je garantem spolupráce školy se zákonnými zástupci žáků s PO. Získává a udržuje si </w:t>
      </w:r>
      <w:r w:rsidRPr="00296494">
        <w:rPr>
          <w:rFonts w:ascii="Barlow-Regular" w:hAnsi="Barlow-Regular"/>
          <w:sz w:val="24"/>
          <w:szCs w:val="24"/>
        </w:rPr>
        <w:lastRenderedPageBreak/>
        <w:t>přehled o specifikách žáků s PO.</w:t>
      </w:r>
    </w:p>
    <w:p w14:paraId="4C8E66FD" w14:textId="41135626" w:rsidR="007F26EE" w:rsidRPr="00296494" w:rsidRDefault="007F26EE" w:rsidP="00296494">
      <w:pPr>
        <w:pStyle w:val="Odstavecseseznamem"/>
        <w:numPr>
          <w:ilvl w:val="1"/>
          <w:numId w:val="34"/>
        </w:numPr>
        <w:spacing w:line="360" w:lineRule="auto"/>
        <w:ind w:left="709" w:hanging="284"/>
        <w:jc w:val="both"/>
        <w:rPr>
          <w:rFonts w:ascii="Barlow-Regular" w:hAnsi="Barlow-Regular"/>
          <w:sz w:val="24"/>
          <w:szCs w:val="24"/>
        </w:rPr>
      </w:pPr>
      <w:r w:rsidRPr="00296494">
        <w:rPr>
          <w:rFonts w:ascii="Barlow-Regular" w:hAnsi="Barlow-Regular"/>
          <w:sz w:val="24"/>
          <w:szCs w:val="24"/>
        </w:rPr>
        <w:t>Využívá stejně jako ostatní učitelé metody práce směřující k personalizaci, individualizaci a diferenciaci žáků s SVP a nadaných, spolupracuje s učiteli školy na písemném plánování procesu vzdělávání žáků s PO – plánu pedagogické podpory (PLPP), plánu jazykové podpory (PJP), individuálního vzdělávacího plánu (IVP), individuálního výchovného plánu (</w:t>
      </w:r>
      <w:proofErr w:type="spellStart"/>
      <w:r w:rsidRPr="00296494">
        <w:rPr>
          <w:rFonts w:ascii="Barlow-Regular" w:hAnsi="Barlow-Regular"/>
          <w:sz w:val="24"/>
          <w:szCs w:val="24"/>
        </w:rPr>
        <w:t>IVýP</w:t>
      </w:r>
      <w:proofErr w:type="spellEnd"/>
      <w:r w:rsidRPr="00296494">
        <w:rPr>
          <w:rFonts w:ascii="Barlow-Regular" w:hAnsi="Barlow-Regular"/>
          <w:sz w:val="24"/>
          <w:szCs w:val="24"/>
        </w:rPr>
        <w:t>), krizového plánu (KP) nebo jiného písemného plánu.</w:t>
      </w:r>
    </w:p>
    <w:p w14:paraId="0E11E78F" w14:textId="00BE8971" w:rsidR="007F26EE" w:rsidRPr="00FF12FF" w:rsidRDefault="007F26EE" w:rsidP="00296494">
      <w:pPr>
        <w:pStyle w:val="Odstavecseseznamem"/>
        <w:numPr>
          <w:ilvl w:val="1"/>
          <w:numId w:val="34"/>
        </w:numPr>
        <w:spacing w:line="360" w:lineRule="auto"/>
        <w:ind w:left="709" w:hanging="284"/>
        <w:jc w:val="both"/>
        <w:rPr>
          <w:rFonts w:ascii="Barlow-Regular" w:hAnsi="Barlow-Regular"/>
          <w:sz w:val="24"/>
          <w:szCs w:val="24"/>
        </w:rPr>
      </w:pPr>
      <w:r w:rsidRPr="00296494">
        <w:rPr>
          <w:rFonts w:ascii="Barlow-Regular" w:hAnsi="Barlow-Regular"/>
          <w:sz w:val="24"/>
          <w:szCs w:val="24"/>
        </w:rPr>
        <w:t xml:space="preserve">Spolupracuje s kariérním poradcem při poskytování poradenských služeb týkajících se rozhodování o další vzdělávací a profesní dráze žáků s PO, při vytváření podmínek pro </w:t>
      </w:r>
      <w:r w:rsidRPr="00FF12FF">
        <w:rPr>
          <w:rFonts w:ascii="Barlow-Regular" w:hAnsi="Barlow-Regular"/>
          <w:sz w:val="24"/>
          <w:szCs w:val="24"/>
        </w:rPr>
        <w:t>jejich začleňování a při komunikaci se zákonnými zástupci žáků.</w:t>
      </w:r>
    </w:p>
    <w:p w14:paraId="29637F5B" w14:textId="520C6EF4" w:rsidR="007F26EE" w:rsidRPr="00FF12FF" w:rsidRDefault="68CEBA68" w:rsidP="52DC6157">
      <w:pPr>
        <w:pStyle w:val="Odstavecseseznamem"/>
        <w:numPr>
          <w:ilvl w:val="1"/>
          <w:numId w:val="34"/>
        </w:numPr>
        <w:spacing w:line="360" w:lineRule="auto"/>
        <w:ind w:left="709" w:hanging="284"/>
        <w:jc w:val="both"/>
        <w:rPr>
          <w:rFonts w:ascii="Barlow-Regular" w:hAnsi="Barlow-Regular"/>
          <w:sz w:val="24"/>
          <w:szCs w:val="24"/>
        </w:rPr>
      </w:pPr>
      <w:r w:rsidRPr="00FF12FF">
        <w:rPr>
          <w:rFonts w:ascii="Barlow-Regular" w:hAnsi="Barlow-Regular"/>
          <w:sz w:val="24"/>
          <w:szCs w:val="24"/>
        </w:rPr>
        <w:t>Spolupracuje se školním metodikem prevence na depistáži varovných signálů projevů</w:t>
      </w:r>
      <w:r w:rsidR="51DAE7CE" w:rsidRPr="00FF12FF">
        <w:rPr>
          <w:rFonts w:ascii="Barlow-Regular" w:hAnsi="Barlow-Regular"/>
          <w:sz w:val="24"/>
          <w:szCs w:val="24"/>
        </w:rPr>
        <w:t xml:space="preserve"> </w:t>
      </w:r>
      <w:r w:rsidRPr="00FF12FF">
        <w:rPr>
          <w:rFonts w:ascii="Barlow-Regular" w:hAnsi="Barlow-Regular"/>
          <w:sz w:val="24"/>
          <w:szCs w:val="24"/>
        </w:rPr>
        <w:t>rizikového chování při začleňování žáků s PO, spolupracuje na realizaci preventivních aktivit souvisejících se začleňováním žáků s PO.</w:t>
      </w:r>
      <w:commentRangeStart w:id="23"/>
      <w:commentRangeEnd w:id="23"/>
      <w:r w:rsidR="007F26EE" w:rsidRPr="00FF12FF">
        <w:commentReference w:id="23"/>
      </w:r>
    </w:p>
    <w:p w14:paraId="69199CD3" w14:textId="1945EEBD" w:rsidR="007F26EE" w:rsidRPr="00296494" w:rsidRDefault="007F26EE" w:rsidP="00296494">
      <w:pPr>
        <w:pStyle w:val="Odstavecseseznamem"/>
        <w:numPr>
          <w:ilvl w:val="1"/>
          <w:numId w:val="34"/>
        </w:numPr>
        <w:spacing w:line="360" w:lineRule="auto"/>
        <w:ind w:left="709" w:hanging="284"/>
        <w:jc w:val="both"/>
        <w:rPr>
          <w:rFonts w:ascii="Barlow-Regular" w:hAnsi="Barlow-Regular"/>
          <w:sz w:val="24"/>
          <w:szCs w:val="24"/>
        </w:rPr>
      </w:pPr>
      <w:r w:rsidRPr="00296494">
        <w:rPr>
          <w:rFonts w:ascii="Barlow-Regular" w:hAnsi="Barlow-Regular"/>
          <w:sz w:val="24"/>
          <w:szCs w:val="24"/>
        </w:rPr>
        <w:t>Spolupracuje s učiteli, trenéry a dalšími pedagogickými pracovníky, kteří se podílejí na podpoře nadání žáků.</w:t>
      </w:r>
    </w:p>
    <w:p w14:paraId="16A23188" w14:textId="77777777" w:rsidR="007F26EE" w:rsidRPr="00296494" w:rsidRDefault="007F26EE" w:rsidP="00296494">
      <w:pPr>
        <w:spacing w:line="360" w:lineRule="auto"/>
        <w:jc w:val="both"/>
        <w:rPr>
          <w:rFonts w:ascii="Barlow-Regular" w:hAnsi="Barlow-Regular"/>
          <w:u w:val="single"/>
        </w:rPr>
      </w:pPr>
      <w:r w:rsidRPr="00296494">
        <w:rPr>
          <w:rFonts w:ascii="Barlow-Regular" w:hAnsi="Barlow-Regular"/>
          <w:u w:val="single"/>
        </w:rPr>
        <w:t>Učitel/učitelka</w:t>
      </w:r>
    </w:p>
    <w:p w14:paraId="62A891F4" w14:textId="77777777" w:rsidR="007F26EE" w:rsidRPr="00296494" w:rsidRDefault="007F26EE" w:rsidP="00296494">
      <w:pPr>
        <w:pStyle w:val="Odstavecseseznamem"/>
        <w:numPr>
          <w:ilvl w:val="0"/>
          <w:numId w:val="38"/>
        </w:numPr>
        <w:spacing w:line="360" w:lineRule="auto"/>
        <w:jc w:val="both"/>
        <w:rPr>
          <w:rFonts w:ascii="Barlow-Regular" w:hAnsi="Barlow-Regular"/>
          <w:sz w:val="24"/>
          <w:szCs w:val="24"/>
        </w:rPr>
      </w:pPr>
      <w:r w:rsidRPr="00296494">
        <w:rPr>
          <w:rFonts w:ascii="Barlow-Regular" w:hAnsi="Barlow-Regular"/>
          <w:sz w:val="24"/>
          <w:szCs w:val="24"/>
        </w:rPr>
        <w:t xml:space="preserve">Má v systému péče o žáky s PO důležitou roli, především v rámci pedagogické diagnostiky žáků, při níž může žáka s potřebou PO identifikovat. </w:t>
      </w:r>
    </w:p>
    <w:p w14:paraId="6BCAE91E" w14:textId="77777777" w:rsidR="007F26EE" w:rsidRPr="00296494" w:rsidRDefault="007F26EE" w:rsidP="00296494">
      <w:pPr>
        <w:pStyle w:val="Odstavecseseznamem"/>
        <w:numPr>
          <w:ilvl w:val="0"/>
          <w:numId w:val="38"/>
        </w:numPr>
        <w:spacing w:line="360" w:lineRule="auto"/>
        <w:jc w:val="both"/>
        <w:rPr>
          <w:rFonts w:ascii="Barlow-Regular" w:hAnsi="Barlow-Regular"/>
          <w:sz w:val="24"/>
          <w:szCs w:val="24"/>
        </w:rPr>
      </w:pPr>
      <w:r w:rsidRPr="00296494">
        <w:rPr>
          <w:rFonts w:ascii="Barlow-Regular" w:hAnsi="Barlow-Regular"/>
          <w:sz w:val="24"/>
          <w:szCs w:val="24"/>
        </w:rPr>
        <w:t xml:space="preserve">Ve výuce heterogenního kolektivu využívá vnitřní diferenciaci a další metody a formy práce podporující rozvoj všech žáků, včetně žáků s PO a nadaných. </w:t>
      </w:r>
    </w:p>
    <w:p w14:paraId="4FB5D58A" w14:textId="35FBDFD9" w:rsidR="007F26EE" w:rsidRPr="00296494" w:rsidRDefault="007F26EE" w:rsidP="00296494">
      <w:pPr>
        <w:pStyle w:val="Odstavecseseznamem"/>
        <w:numPr>
          <w:ilvl w:val="0"/>
          <w:numId w:val="38"/>
        </w:numPr>
        <w:spacing w:line="360" w:lineRule="auto"/>
        <w:jc w:val="both"/>
        <w:rPr>
          <w:rFonts w:ascii="Barlow-Regular" w:hAnsi="Barlow-Regular"/>
          <w:sz w:val="24"/>
          <w:szCs w:val="24"/>
        </w:rPr>
      </w:pPr>
      <w:r w:rsidRPr="00296494">
        <w:rPr>
          <w:rFonts w:ascii="Barlow-Regular" w:hAnsi="Barlow-Regular"/>
          <w:sz w:val="24"/>
          <w:szCs w:val="24"/>
        </w:rPr>
        <w:t xml:space="preserve">Podílí se na návrhu PO a spolupracuje na tvorbě nástrojů podpory (PLPP, PJP, IVP, </w:t>
      </w:r>
      <w:proofErr w:type="spellStart"/>
      <w:r w:rsidRPr="00296494">
        <w:rPr>
          <w:rFonts w:ascii="Barlow-Regular" w:hAnsi="Barlow-Regular"/>
          <w:sz w:val="24"/>
          <w:szCs w:val="24"/>
        </w:rPr>
        <w:t>IVýP</w:t>
      </w:r>
      <w:proofErr w:type="spellEnd"/>
      <w:r w:rsidRPr="00296494">
        <w:rPr>
          <w:rFonts w:ascii="Barlow-Regular" w:hAnsi="Barlow-Regular"/>
          <w:sz w:val="24"/>
          <w:szCs w:val="24"/>
        </w:rPr>
        <w:t xml:space="preserve">, KP). </w:t>
      </w:r>
    </w:p>
    <w:p w14:paraId="73F232C7" w14:textId="7AC4C37B" w:rsidR="007F26EE" w:rsidRPr="00296494" w:rsidRDefault="007F26EE" w:rsidP="00296494">
      <w:pPr>
        <w:pStyle w:val="Odstavecseseznamem"/>
        <w:numPr>
          <w:ilvl w:val="0"/>
          <w:numId w:val="38"/>
        </w:numPr>
        <w:spacing w:line="360" w:lineRule="auto"/>
        <w:jc w:val="both"/>
        <w:rPr>
          <w:rFonts w:ascii="Barlow-Regular" w:hAnsi="Barlow-Regular"/>
          <w:sz w:val="24"/>
          <w:szCs w:val="24"/>
        </w:rPr>
      </w:pPr>
      <w:r w:rsidRPr="00296494">
        <w:rPr>
          <w:rFonts w:ascii="Barlow-Regular" w:hAnsi="Barlow-Regular"/>
          <w:sz w:val="24"/>
          <w:szCs w:val="24"/>
        </w:rPr>
        <w:t xml:space="preserve">Podpůrná opatření realizuje a vyhodnocuje, a to ve spolupráci s ostatními </w:t>
      </w:r>
      <w:proofErr w:type="spellStart"/>
      <w:r w:rsidRPr="00296494">
        <w:rPr>
          <w:rFonts w:ascii="Barlow-Regular" w:hAnsi="Barlow-Regular"/>
          <w:sz w:val="24"/>
          <w:szCs w:val="24"/>
        </w:rPr>
        <w:t>UaPP</w:t>
      </w:r>
      <w:proofErr w:type="spellEnd"/>
      <w:r w:rsidRPr="00296494">
        <w:rPr>
          <w:rFonts w:ascii="Barlow-Regular" w:hAnsi="Barlow-Regular"/>
          <w:sz w:val="24"/>
          <w:szCs w:val="24"/>
        </w:rPr>
        <w:t>.</w:t>
      </w:r>
    </w:p>
    <w:p w14:paraId="6569BF5F" w14:textId="77777777" w:rsidR="007F26EE" w:rsidRPr="00296494" w:rsidRDefault="007F26EE" w:rsidP="00296494">
      <w:pPr>
        <w:spacing w:line="360" w:lineRule="auto"/>
        <w:jc w:val="both"/>
        <w:rPr>
          <w:rFonts w:ascii="Barlow-Regular" w:hAnsi="Barlow-Regular"/>
          <w:u w:val="single"/>
        </w:rPr>
      </w:pPr>
      <w:r w:rsidRPr="00296494">
        <w:rPr>
          <w:rFonts w:ascii="Barlow-Regular" w:hAnsi="Barlow-Regular"/>
          <w:u w:val="single"/>
        </w:rPr>
        <w:t>Asistent/asistentka pedagoga</w:t>
      </w:r>
    </w:p>
    <w:p w14:paraId="45CF224C" w14:textId="05ABAA24" w:rsidR="007F26EE" w:rsidRPr="00FF12FF" w:rsidRDefault="68CEBA68" w:rsidP="52DC6157">
      <w:pPr>
        <w:pStyle w:val="Odstavecseseznamem"/>
        <w:numPr>
          <w:ilvl w:val="0"/>
          <w:numId w:val="39"/>
        </w:numPr>
        <w:spacing w:line="360" w:lineRule="auto"/>
        <w:jc w:val="both"/>
        <w:rPr>
          <w:rFonts w:ascii="Barlow-Regular" w:hAnsi="Barlow-Regular"/>
          <w:sz w:val="24"/>
          <w:szCs w:val="24"/>
        </w:rPr>
      </w:pPr>
      <w:r w:rsidRPr="00FF12FF">
        <w:rPr>
          <w:rFonts w:ascii="Barlow-Regular" w:hAnsi="Barlow-Regular"/>
          <w:sz w:val="24"/>
          <w:szCs w:val="24"/>
        </w:rPr>
        <w:t xml:space="preserve">Bývá žákům nejblíže, může tedy díky svému </w:t>
      </w:r>
      <w:commentRangeStart w:id="24"/>
      <w:r w:rsidRPr="00FF12FF">
        <w:rPr>
          <w:rFonts w:ascii="Barlow-Regular" w:hAnsi="Barlow-Regular"/>
          <w:sz w:val="24"/>
          <w:szCs w:val="24"/>
        </w:rPr>
        <w:t>pozorování</w:t>
      </w:r>
      <w:commentRangeEnd w:id="24"/>
      <w:r w:rsidR="007F26EE" w:rsidRPr="00FF12FF">
        <w:commentReference w:id="24"/>
      </w:r>
      <w:r w:rsidRPr="00FF12FF">
        <w:rPr>
          <w:rFonts w:ascii="Barlow-Regular" w:hAnsi="Barlow-Regular"/>
          <w:sz w:val="24"/>
          <w:szCs w:val="24"/>
        </w:rPr>
        <w:t xml:space="preserve"> a všímavosti identifikovat žáka</w:t>
      </w:r>
      <w:r w:rsidR="482953A8" w:rsidRPr="00FF12FF">
        <w:rPr>
          <w:rFonts w:ascii="Barlow-Regular" w:hAnsi="Barlow-Regular"/>
          <w:sz w:val="24"/>
          <w:szCs w:val="24"/>
        </w:rPr>
        <w:t xml:space="preserve"> </w:t>
      </w:r>
      <w:r w:rsidRPr="00FF12FF">
        <w:rPr>
          <w:rFonts w:ascii="Barlow-Regular" w:hAnsi="Barlow-Regular"/>
          <w:sz w:val="24"/>
          <w:szCs w:val="24"/>
        </w:rPr>
        <w:t xml:space="preserve">s potřebou PO. </w:t>
      </w:r>
    </w:p>
    <w:p w14:paraId="263742A2" w14:textId="77777777" w:rsidR="007F26EE" w:rsidRPr="00296494" w:rsidRDefault="007F26EE" w:rsidP="00296494">
      <w:pPr>
        <w:pStyle w:val="Odstavecseseznamem"/>
        <w:numPr>
          <w:ilvl w:val="0"/>
          <w:numId w:val="39"/>
        </w:numPr>
        <w:spacing w:line="360" w:lineRule="auto"/>
        <w:jc w:val="both"/>
        <w:rPr>
          <w:rFonts w:ascii="Barlow-Regular" w:hAnsi="Barlow-Regular"/>
          <w:sz w:val="24"/>
          <w:szCs w:val="24"/>
        </w:rPr>
      </w:pPr>
      <w:r w:rsidRPr="00296494">
        <w:rPr>
          <w:rFonts w:ascii="Barlow-Regular" w:hAnsi="Barlow-Regular"/>
          <w:sz w:val="24"/>
          <w:szCs w:val="24"/>
        </w:rPr>
        <w:t xml:space="preserve">Úzce spolupracuje s učiteli a třídním učitelem při podpoře žáků s PO a při podpoře pozitivního a vstřícného klimatu ve třídě. </w:t>
      </w:r>
    </w:p>
    <w:p w14:paraId="79C0387C" w14:textId="77777777" w:rsidR="007F26EE" w:rsidRPr="00296494" w:rsidRDefault="007F26EE" w:rsidP="00296494">
      <w:pPr>
        <w:spacing w:line="360" w:lineRule="auto"/>
        <w:jc w:val="both"/>
        <w:rPr>
          <w:rFonts w:ascii="Barlow-Regular" w:hAnsi="Barlow-Regular"/>
          <w:u w:val="single"/>
        </w:rPr>
      </w:pPr>
      <w:r w:rsidRPr="00296494">
        <w:rPr>
          <w:rFonts w:ascii="Barlow-Regular" w:hAnsi="Barlow-Regular"/>
          <w:u w:val="single"/>
        </w:rPr>
        <w:t>Pedagogičtí pracovníci školního poradenského pracoviště</w:t>
      </w:r>
    </w:p>
    <w:p w14:paraId="44AC20AE" w14:textId="77777777" w:rsidR="007F26EE" w:rsidRPr="00296494" w:rsidRDefault="007F26EE" w:rsidP="00296494">
      <w:pPr>
        <w:pStyle w:val="Odstavecseseznamem"/>
        <w:numPr>
          <w:ilvl w:val="0"/>
          <w:numId w:val="43"/>
        </w:numPr>
        <w:spacing w:line="360" w:lineRule="auto"/>
        <w:jc w:val="both"/>
        <w:rPr>
          <w:rFonts w:ascii="Barlow-Regular" w:hAnsi="Barlow-Regular"/>
          <w:sz w:val="24"/>
          <w:szCs w:val="24"/>
        </w:rPr>
      </w:pPr>
      <w:r w:rsidRPr="00296494">
        <w:rPr>
          <w:rFonts w:ascii="Barlow-Regular" w:hAnsi="Barlow-Regular"/>
          <w:sz w:val="24"/>
          <w:szCs w:val="24"/>
        </w:rPr>
        <w:t xml:space="preserve">Školní poradenské pracoviště (ŠPP) představuje vzájemně propojený celek výchovné (výchovné a kariérové poradenství) a preventivní činnosti školy (primární prevence). </w:t>
      </w:r>
    </w:p>
    <w:p w14:paraId="20B55FE9" w14:textId="43942001" w:rsidR="007F26EE" w:rsidRPr="00296494" w:rsidRDefault="007F26EE" w:rsidP="00296494">
      <w:pPr>
        <w:pStyle w:val="Odstavecseseznamem"/>
        <w:numPr>
          <w:ilvl w:val="0"/>
          <w:numId w:val="43"/>
        </w:numPr>
        <w:spacing w:line="360" w:lineRule="auto"/>
        <w:jc w:val="both"/>
        <w:rPr>
          <w:rFonts w:ascii="Barlow-Regular" w:hAnsi="Barlow-Regular"/>
          <w:sz w:val="24"/>
          <w:szCs w:val="24"/>
        </w:rPr>
      </w:pPr>
      <w:r w:rsidRPr="00296494">
        <w:rPr>
          <w:rFonts w:ascii="Barlow-Regular" w:hAnsi="Barlow-Regular"/>
          <w:sz w:val="24"/>
          <w:szCs w:val="24"/>
        </w:rPr>
        <w:lastRenderedPageBreak/>
        <w:t xml:space="preserve">Jeho hlavním cílem je poskytování poradenských služeb ve škole ve vzájemné spolupráci se všemi </w:t>
      </w:r>
      <w:r w:rsidR="00296494">
        <w:rPr>
          <w:rFonts w:ascii="Barlow-Regular" w:hAnsi="Barlow-Regular"/>
          <w:sz w:val="24"/>
          <w:szCs w:val="24"/>
        </w:rPr>
        <w:t>učiteli</w:t>
      </w:r>
      <w:r w:rsidRPr="00296494">
        <w:rPr>
          <w:rFonts w:ascii="Barlow-Regular" w:hAnsi="Barlow-Regular"/>
          <w:sz w:val="24"/>
          <w:szCs w:val="24"/>
        </w:rPr>
        <w:t xml:space="preserve">. </w:t>
      </w:r>
    </w:p>
    <w:p w14:paraId="67EA086A" w14:textId="77777777" w:rsidR="007F26EE" w:rsidRPr="00296494" w:rsidRDefault="007F26EE" w:rsidP="00296494">
      <w:pPr>
        <w:pStyle w:val="Odstavecseseznamem"/>
        <w:numPr>
          <w:ilvl w:val="0"/>
          <w:numId w:val="43"/>
        </w:numPr>
        <w:spacing w:line="360" w:lineRule="auto"/>
        <w:jc w:val="both"/>
        <w:rPr>
          <w:rFonts w:ascii="Barlow-Regular" w:hAnsi="Barlow-Regular"/>
          <w:sz w:val="24"/>
          <w:szCs w:val="24"/>
        </w:rPr>
      </w:pPr>
      <w:r w:rsidRPr="00296494">
        <w:rPr>
          <w:rFonts w:ascii="Barlow-Regular" w:hAnsi="Barlow-Regular"/>
          <w:sz w:val="24"/>
          <w:szCs w:val="24"/>
        </w:rPr>
        <w:t xml:space="preserve">Širší poradenský tým je složený z ředitele školy, výchovného poradce, školního metodika prevence a třídních učitelů. </w:t>
      </w:r>
    </w:p>
    <w:p w14:paraId="137BC992" w14:textId="77777777" w:rsidR="007F26EE" w:rsidRPr="00296494" w:rsidRDefault="007F26EE" w:rsidP="00296494">
      <w:pPr>
        <w:pStyle w:val="Odstavecseseznamem"/>
        <w:numPr>
          <w:ilvl w:val="0"/>
          <w:numId w:val="43"/>
        </w:numPr>
        <w:spacing w:line="360" w:lineRule="auto"/>
        <w:jc w:val="both"/>
        <w:rPr>
          <w:rFonts w:ascii="Barlow-Regular" w:hAnsi="Barlow-Regular"/>
          <w:sz w:val="24"/>
          <w:szCs w:val="24"/>
        </w:rPr>
      </w:pPr>
      <w:r w:rsidRPr="00296494">
        <w:rPr>
          <w:rFonts w:ascii="Barlow-Regular" w:hAnsi="Barlow-Regular"/>
          <w:sz w:val="24"/>
          <w:szCs w:val="24"/>
        </w:rPr>
        <w:t xml:space="preserve">Pracovníci ŠPP se zejména podílejí na zajišťování PO, včetně podpory nadaných žáků. Poskytují součinnost se ŠPZ – konkrétně s pedagogicko-psychologickou poradnou (PPP) nebo speciálně pedagogickým centrem (SPC). </w:t>
      </w:r>
    </w:p>
    <w:p w14:paraId="5E43F0EB" w14:textId="1851C192" w:rsidR="007F26EE" w:rsidRPr="00296494" w:rsidRDefault="007F26EE" w:rsidP="00296494">
      <w:pPr>
        <w:pStyle w:val="Odstavecseseznamem"/>
        <w:numPr>
          <w:ilvl w:val="0"/>
          <w:numId w:val="43"/>
        </w:numPr>
        <w:spacing w:line="360" w:lineRule="auto"/>
        <w:jc w:val="both"/>
        <w:rPr>
          <w:rFonts w:ascii="Barlow-Regular" w:hAnsi="Barlow-Regular"/>
          <w:sz w:val="24"/>
          <w:szCs w:val="24"/>
        </w:rPr>
      </w:pPr>
      <w:r w:rsidRPr="00296494">
        <w:rPr>
          <w:rFonts w:ascii="Barlow-Regular" w:hAnsi="Barlow-Regular"/>
          <w:sz w:val="24"/>
          <w:szCs w:val="24"/>
        </w:rPr>
        <w:t>Spolupracují s orgány veřejné moci za účelem ochrany práv žáků a dalšími specializovanými pracovišti, která se podílejí na péči</w:t>
      </w:r>
    </w:p>
    <w:p w14:paraId="3FC8286B" w14:textId="34758ED0" w:rsidR="007F26EE" w:rsidRPr="00296494" w:rsidRDefault="007F26EE" w:rsidP="00296494">
      <w:pPr>
        <w:pStyle w:val="Odstavecseseznamem"/>
        <w:numPr>
          <w:ilvl w:val="0"/>
          <w:numId w:val="43"/>
        </w:numPr>
        <w:spacing w:line="360" w:lineRule="auto"/>
        <w:jc w:val="both"/>
        <w:rPr>
          <w:rFonts w:ascii="Barlow-Regular" w:hAnsi="Barlow-Regular"/>
          <w:sz w:val="24"/>
          <w:szCs w:val="24"/>
        </w:rPr>
      </w:pPr>
      <w:r w:rsidRPr="00296494">
        <w:rPr>
          <w:rFonts w:ascii="Barlow-Regular" w:hAnsi="Barlow-Regular"/>
          <w:sz w:val="24"/>
          <w:szCs w:val="24"/>
        </w:rPr>
        <w:t>žáky s PO (střediska výchovné péče, psychiatrické ambulance atd.).</w:t>
      </w:r>
    </w:p>
    <w:p w14:paraId="5D8C58C4" w14:textId="0EF09D1D" w:rsidR="007F26EE" w:rsidRPr="00FF12FF" w:rsidRDefault="007F26EE" w:rsidP="00296494">
      <w:pPr>
        <w:spacing w:line="360" w:lineRule="auto"/>
        <w:jc w:val="both"/>
        <w:rPr>
          <w:rFonts w:ascii="Barlow-Regular" w:hAnsi="Barlow-Regular"/>
          <w:u w:val="single"/>
        </w:rPr>
      </w:pPr>
      <w:r w:rsidRPr="00FF12FF">
        <w:rPr>
          <w:rFonts w:ascii="Barlow-Regular" w:hAnsi="Barlow-Regular"/>
          <w:u w:val="single"/>
        </w:rPr>
        <w:t>Výchovný poradce/poradkyně</w:t>
      </w:r>
    </w:p>
    <w:p w14:paraId="7706F907" w14:textId="2164BE4E" w:rsidR="007F26EE" w:rsidRPr="00FF12FF" w:rsidRDefault="68CEBA68" w:rsidP="52DC6157">
      <w:pPr>
        <w:pStyle w:val="Odstavecseseznamem"/>
        <w:numPr>
          <w:ilvl w:val="0"/>
          <w:numId w:val="46"/>
        </w:numPr>
        <w:spacing w:line="360" w:lineRule="auto"/>
        <w:jc w:val="both"/>
        <w:rPr>
          <w:rFonts w:ascii="Barlow-Regular" w:hAnsi="Barlow-Regular"/>
          <w:sz w:val="24"/>
          <w:szCs w:val="24"/>
        </w:rPr>
      </w:pPr>
      <w:r w:rsidRPr="00FF12FF">
        <w:rPr>
          <w:rFonts w:ascii="Barlow-Regular" w:hAnsi="Barlow-Regular"/>
          <w:sz w:val="24"/>
          <w:szCs w:val="24"/>
        </w:rPr>
        <w:t>Koordinuje spolupráci školy, zákonných zástupců žáků, ŠPZ a dalších institucí podílejících se na vzdělávání a výchově žáka (např. komunikace s ŠPZ o nastavení PO, s ošetřujícím lékařem, sportovním lékařem, organizacemi zabývajícími se sociální prací v oblasti sociálně znevýhodněných žáků, s OSPOD, střediskem výchovné péče, se školami</w:t>
      </w:r>
      <w:r w:rsidR="7553CBD9" w:rsidRPr="00FF12FF">
        <w:rPr>
          <w:rFonts w:ascii="Barlow-Regular" w:hAnsi="Barlow-Regular"/>
          <w:sz w:val="24"/>
          <w:szCs w:val="24"/>
        </w:rPr>
        <w:t xml:space="preserve"> </w:t>
      </w:r>
      <w:r w:rsidRPr="00FF12FF">
        <w:rPr>
          <w:rFonts w:ascii="Barlow-Regular" w:hAnsi="Barlow-Regular"/>
          <w:sz w:val="24"/>
          <w:szCs w:val="24"/>
        </w:rPr>
        <w:t>a institucemi, které rozvíjejí nadání žáků). Komunikuje s nimi.</w:t>
      </w:r>
    </w:p>
    <w:p w14:paraId="6271FB23" w14:textId="73150D08" w:rsidR="007F26EE" w:rsidRPr="00FF12FF" w:rsidRDefault="68CEBA68" w:rsidP="52DC6157">
      <w:pPr>
        <w:pStyle w:val="Odstavecseseznamem"/>
        <w:numPr>
          <w:ilvl w:val="0"/>
          <w:numId w:val="46"/>
        </w:numPr>
        <w:spacing w:line="360" w:lineRule="auto"/>
        <w:jc w:val="both"/>
        <w:rPr>
          <w:rFonts w:ascii="Barlow-Regular" w:hAnsi="Barlow-Regular"/>
          <w:sz w:val="24"/>
          <w:szCs w:val="24"/>
        </w:rPr>
      </w:pPr>
      <w:r w:rsidRPr="00FF12FF">
        <w:rPr>
          <w:rFonts w:ascii="Barlow-Regular" w:hAnsi="Barlow-Regular"/>
          <w:sz w:val="24"/>
          <w:szCs w:val="24"/>
        </w:rPr>
        <w:t>Informuje třídního učitele o závěrech a doporučení ŠPZ (příp. sestavení PLPP, IVP</w:t>
      </w:r>
      <w:r w:rsidR="0E2A178C" w:rsidRPr="00FF12FF">
        <w:rPr>
          <w:rFonts w:ascii="Barlow-Regular" w:hAnsi="Barlow-Regular"/>
          <w:sz w:val="24"/>
          <w:szCs w:val="24"/>
        </w:rPr>
        <w:t xml:space="preserve"> </w:t>
      </w:r>
      <w:r w:rsidRPr="00FF12FF">
        <w:rPr>
          <w:rFonts w:ascii="Barlow-Regular" w:hAnsi="Barlow-Regular"/>
          <w:sz w:val="24"/>
          <w:szCs w:val="24"/>
        </w:rPr>
        <w:t>a poskytnutých PO, včetně podpory nadaných žáků) a na základě toho metodicky vede učitel</w:t>
      </w:r>
    </w:p>
    <w:p w14:paraId="49BC5CC2" w14:textId="334E4A91" w:rsidR="007F26EE" w:rsidRPr="00296494" w:rsidRDefault="68CEBA68" w:rsidP="00296494">
      <w:pPr>
        <w:pStyle w:val="Odstavecseseznamem"/>
        <w:numPr>
          <w:ilvl w:val="0"/>
          <w:numId w:val="46"/>
        </w:numPr>
        <w:spacing w:line="360" w:lineRule="auto"/>
        <w:jc w:val="both"/>
        <w:rPr>
          <w:rFonts w:ascii="Barlow-Regular" w:hAnsi="Barlow-Regular"/>
          <w:sz w:val="24"/>
          <w:szCs w:val="24"/>
        </w:rPr>
      </w:pPr>
      <w:r w:rsidRPr="00FF12FF">
        <w:rPr>
          <w:rFonts w:ascii="Barlow-Regular" w:hAnsi="Barlow-Regular"/>
          <w:sz w:val="24"/>
          <w:szCs w:val="24"/>
        </w:rPr>
        <w:t>Konzultuje s třídními učiteli a ostatními učitel</w:t>
      </w:r>
      <w:r w:rsidR="0E88EC34" w:rsidRPr="00FF12FF">
        <w:rPr>
          <w:rFonts w:ascii="Barlow-Regular" w:hAnsi="Barlow-Regular"/>
          <w:sz w:val="24"/>
          <w:szCs w:val="24"/>
        </w:rPr>
        <w:t>i</w:t>
      </w:r>
      <w:r w:rsidRPr="00FF12FF">
        <w:rPr>
          <w:rFonts w:ascii="Barlow-Regular" w:hAnsi="Barlow-Regular"/>
          <w:sz w:val="24"/>
          <w:szCs w:val="24"/>
        </w:rPr>
        <w:t xml:space="preserve"> a pomáhá jim při realizaci PO (např. sledování zapojení žáka do třídního kolektivu a vztahů</w:t>
      </w:r>
      <w:r w:rsidRPr="52DC6157">
        <w:rPr>
          <w:rFonts w:ascii="Barlow-Regular" w:hAnsi="Barlow-Regular"/>
          <w:sz w:val="24"/>
          <w:szCs w:val="24"/>
        </w:rPr>
        <w:t xml:space="preserve"> ve třídě, porovnávání úrovně školních výstupů a jednotného přístupu všech pedagogů, zohledňování doporučení ŠPZ a vyhodnocování jejich realizace, vliv aktivit rozvíjejících nadání na proces vzdělávání).</w:t>
      </w:r>
    </w:p>
    <w:p w14:paraId="4C45A06C" w14:textId="5D2FDA40" w:rsidR="007F26EE" w:rsidRPr="00296494" w:rsidRDefault="007F26EE" w:rsidP="00296494">
      <w:pPr>
        <w:pStyle w:val="Odstavecseseznamem"/>
        <w:numPr>
          <w:ilvl w:val="0"/>
          <w:numId w:val="46"/>
        </w:numPr>
        <w:spacing w:line="360" w:lineRule="auto"/>
        <w:jc w:val="both"/>
        <w:rPr>
          <w:rFonts w:ascii="Barlow-Regular" w:hAnsi="Barlow-Regular"/>
          <w:sz w:val="24"/>
          <w:szCs w:val="24"/>
        </w:rPr>
      </w:pPr>
      <w:r w:rsidRPr="00296494">
        <w:rPr>
          <w:rFonts w:ascii="Barlow-Regular" w:hAnsi="Barlow-Regular"/>
          <w:sz w:val="24"/>
          <w:szCs w:val="24"/>
        </w:rPr>
        <w:t xml:space="preserve">Koordinuje s učiteli tvorbu a konečnou podobu dokumentů (IVP, PLPP, PJP, </w:t>
      </w:r>
      <w:proofErr w:type="spellStart"/>
      <w:r w:rsidRPr="00296494">
        <w:rPr>
          <w:rFonts w:ascii="Barlow-Regular" w:hAnsi="Barlow-Regular"/>
          <w:sz w:val="24"/>
          <w:szCs w:val="24"/>
        </w:rPr>
        <w:t>IVýP</w:t>
      </w:r>
      <w:proofErr w:type="spellEnd"/>
      <w:r w:rsidRPr="00296494">
        <w:rPr>
          <w:rFonts w:ascii="Barlow-Regular" w:hAnsi="Barlow-Regular"/>
          <w:sz w:val="24"/>
          <w:szCs w:val="24"/>
        </w:rPr>
        <w:t xml:space="preserve">, KP, podkladů pro ŠPZ, zpráv pro OSPOD, tj. žádosti a vyhodnocení), pokud jsou pro realizaci PO nezbytné. </w:t>
      </w:r>
      <w:proofErr w:type="spellStart"/>
      <w:r w:rsidRPr="00296494">
        <w:rPr>
          <w:rFonts w:ascii="Barlow-Regular" w:hAnsi="Barlow-Regular"/>
          <w:sz w:val="24"/>
          <w:szCs w:val="24"/>
        </w:rPr>
        <w:t>IVýP</w:t>
      </w:r>
      <w:proofErr w:type="spellEnd"/>
      <w:r w:rsidRPr="00296494">
        <w:rPr>
          <w:rFonts w:ascii="Barlow-Regular" w:hAnsi="Barlow-Regular"/>
          <w:sz w:val="24"/>
          <w:szCs w:val="24"/>
        </w:rPr>
        <w:t xml:space="preserve"> (včetně např. popisu kázeňských opatření, nastavení procesu výchovných komisí) a KP pak vytváří ve spolupráci se školním metodikem prevence případně i pro nadané žáky.</w:t>
      </w:r>
    </w:p>
    <w:p w14:paraId="26283AC2" w14:textId="0A43377B" w:rsidR="007F26EE" w:rsidRPr="00296494" w:rsidRDefault="007F26EE" w:rsidP="00296494">
      <w:pPr>
        <w:pStyle w:val="Odstavecseseznamem"/>
        <w:numPr>
          <w:ilvl w:val="0"/>
          <w:numId w:val="47"/>
        </w:numPr>
        <w:spacing w:line="360" w:lineRule="auto"/>
        <w:jc w:val="both"/>
        <w:rPr>
          <w:rFonts w:ascii="Barlow-Regular" w:hAnsi="Barlow-Regular"/>
          <w:sz w:val="24"/>
          <w:szCs w:val="24"/>
        </w:rPr>
      </w:pPr>
      <w:r w:rsidRPr="00296494">
        <w:rPr>
          <w:rFonts w:ascii="Barlow-Regular" w:hAnsi="Barlow-Regular"/>
          <w:sz w:val="24"/>
          <w:szCs w:val="24"/>
        </w:rPr>
        <w:t>Konzultuje zapojení a práci asistentů pedagoga (metodicky je vede) v rámci PO doporučených konkrétním žákům.</w:t>
      </w:r>
    </w:p>
    <w:p w14:paraId="7062F10D" w14:textId="36435C95" w:rsidR="007F26EE" w:rsidRPr="00296494" w:rsidRDefault="007F26EE" w:rsidP="00296494">
      <w:pPr>
        <w:pStyle w:val="Odstavecseseznamem"/>
        <w:numPr>
          <w:ilvl w:val="0"/>
          <w:numId w:val="47"/>
        </w:numPr>
        <w:spacing w:line="360" w:lineRule="auto"/>
        <w:jc w:val="both"/>
        <w:rPr>
          <w:rFonts w:ascii="Barlow-Regular" w:hAnsi="Barlow-Regular"/>
          <w:sz w:val="24"/>
          <w:szCs w:val="24"/>
        </w:rPr>
      </w:pPr>
      <w:r w:rsidRPr="00296494">
        <w:rPr>
          <w:rFonts w:ascii="Barlow-Regular" w:hAnsi="Barlow-Regular"/>
          <w:sz w:val="24"/>
          <w:szCs w:val="24"/>
        </w:rPr>
        <w:lastRenderedPageBreak/>
        <w:t>Iniciuje nebo se účastní společně s třídním učitelem setkání se zákonnými zástupci žáků s PO, pokud to vyžaduje situace.</w:t>
      </w:r>
    </w:p>
    <w:p w14:paraId="1EC671FE" w14:textId="7EC70210" w:rsidR="007F26EE" w:rsidRPr="00296494" w:rsidRDefault="007F26EE" w:rsidP="00296494">
      <w:pPr>
        <w:pStyle w:val="Odstavecseseznamem"/>
        <w:numPr>
          <w:ilvl w:val="0"/>
          <w:numId w:val="47"/>
        </w:numPr>
        <w:spacing w:line="360" w:lineRule="auto"/>
        <w:jc w:val="both"/>
        <w:rPr>
          <w:rFonts w:ascii="Barlow-Regular" w:hAnsi="Barlow-Regular"/>
          <w:sz w:val="24"/>
          <w:szCs w:val="24"/>
        </w:rPr>
      </w:pPr>
      <w:r w:rsidRPr="00296494">
        <w:rPr>
          <w:rFonts w:ascii="Barlow-Regular" w:hAnsi="Barlow-Regular"/>
          <w:sz w:val="24"/>
          <w:szCs w:val="24"/>
        </w:rPr>
        <w:t>Koordinuje realizaci předmětu speciálně pedagogické péče (PSPP) podle doporučení ŠPZ.</w:t>
      </w:r>
    </w:p>
    <w:p w14:paraId="3E0FD0E6" w14:textId="5083B728" w:rsidR="007F26EE" w:rsidRPr="00296494" w:rsidRDefault="007F26EE" w:rsidP="00296494">
      <w:pPr>
        <w:pStyle w:val="Odstavecseseznamem"/>
        <w:numPr>
          <w:ilvl w:val="0"/>
          <w:numId w:val="47"/>
        </w:numPr>
        <w:spacing w:line="360" w:lineRule="auto"/>
        <w:jc w:val="both"/>
        <w:rPr>
          <w:rFonts w:ascii="Barlow-Regular" w:hAnsi="Barlow-Regular"/>
          <w:sz w:val="24"/>
          <w:szCs w:val="24"/>
        </w:rPr>
      </w:pPr>
      <w:r w:rsidRPr="00296494">
        <w:rPr>
          <w:rFonts w:ascii="Barlow-Regular" w:hAnsi="Barlow-Regular"/>
          <w:sz w:val="24"/>
          <w:szCs w:val="24"/>
        </w:rPr>
        <w:t>Plánuje DVPP v oblasti práce se žáky s PO.</w:t>
      </w:r>
    </w:p>
    <w:p w14:paraId="7FCDE729" w14:textId="0A8020FE" w:rsidR="007F26EE" w:rsidRPr="00296494" w:rsidRDefault="007F26EE" w:rsidP="00296494">
      <w:pPr>
        <w:pStyle w:val="Odstavecseseznamem"/>
        <w:numPr>
          <w:ilvl w:val="0"/>
          <w:numId w:val="47"/>
        </w:numPr>
        <w:spacing w:line="360" w:lineRule="auto"/>
        <w:jc w:val="both"/>
        <w:rPr>
          <w:rFonts w:ascii="Barlow-Regular" w:hAnsi="Barlow-Regular"/>
          <w:sz w:val="24"/>
          <w:szCs w:val="24"/>
        </w:rPr>
      </w:pPr>
      <w:r w:rsidRPr="00296494">
        <w:rPr>
          <w:rFonts w:ascii="Barlow-Regular" w:hAnsi="Barlow-Regular"/>
          <w:sz w:val="24"/>
          <w:szCs w:val="24"/>
        </w:rPr>
        <w:t xml:space="preserve">Kontroluje a hodnotí naplňování doporučení ŠPZ, naplňování písemných plánů – PLPP, PJP, IVP, </w:t>
      </w:r>
      <w:proofErr w:type="spellStart"/>
      <w:r w:rsidRPr="00296494">
        <w:rPr>
          <w:rFonts w:ascii="Barlow-Regular" w:hAnsi="Barlow-Regular"/>
          <w:sz w:val="24"/>
          <w:szCs w:val="24"/>
        </w:rPr>
        <w:t>IVýP</w:t>
      </w:r>
      <w:proofErr w:type="spellEnd"/>
      <w:r w:rsidRPr="00296494">
        <w:rPr>
          <w:rFonts w:ascii="Barlow-Regular" w:hAnsi="Barlow-Regular"/>
          <w:sz w:val="24"/>
          <w:szCs w:val="24"/>
        </w:rPr>
        <w:t>, KP.</w:t>
      </w:r>
    </w:p>
    <w:p w14:paraId="192A0768" w14:textId="77777777" w:rsidR="007F26EE" w:rsidRPr="00296494" w:rsidRDefault="007F26EE" w:rsidP="00296494">
      <w:pPr>
        <w:spacing w:line="360" w:lineRule="auto"/>
        <w:jc w:val="both"/>
        <w:rPr>
          <w:rFonts w:ascii="Barlow-Regular" w:hAnsi="Barlow-Regular"/>
          <w:u w:val="single"/>
        </w:rPr>
      </w:pPr>
      <w:r w:rsidRPr="00296494">
        <w:rPr>
          <w:rFonts w:ascii="Barlow-Regular" w:hAnsi="Barlow-Regular"/>
          <w:u w:val="single"/>
        </w:rPr>
        <w:t>Školní metodik/metodička prevence</w:t>
      </w:r>
    </w:p>
    <w:p w14:paraId="7C6AEFD4" w14:textId="61E85E73" w:rsidR="007F26EE" w:rsidRPr="00FF12FF" w:rsidRDefault="007F26EE" w:rsidP="00296494">
      <w:pPr>
        <w:pStyle w:val="Odstavecseseznamem"/>
        <w:numPr>
          <w:ilvl w:val="1"/>
          <w:numId w:val="50"/>
        </w:numPr>
        <w:spacing w:line="360" w:lineRule="auto"/>
        <w:ind w:left="851" w:hanging="425"/>
        <w:jc w:val="both"/>
        <w:rPr>
          <w:rFonts w:ascii="Barlow-Regular" w:hAnsi="Barlow-Regular"/>
          <w:sz w:val="24"/>
          <w:szCs w:val="24"/>
        </w:rPr>
      </w:pPr>
      <w:r w:rsidRPr="00FF12FF">
        <w:rPr>
          <w:rFonts w:ascii="Barlow-Regular" w:hAnsi="Barlow-Regular"/>
          <w:sz w:val="24"/>
          <w:szCs w:val="24"/>
        </w:rPr>
        <w:t>Řeší primární prevenci všech forem rizikového chování.</w:t>
      </w:r>
    </w:p>
    <w:p w14:paraId="10E02676" w14:textId="7F78830F" w:rsidR="007F26EE" w:rsidRPr="00FF12FF" w:rsidRDefault="68CEBA68" w:rsidP="52DC6157">
      <w:pPr>
        <w:pStyle w:val="Odstavecseseznamem"/>
        <w:numPr>
          <w:ilvl w:val="1"/>
          <w:numId w:val="50"/>
        </w:numPr>
        <w:spacing w:line="360" w:lineRule="auto"/>
        <w:ind w:left="851" w:hanging="425"/>
        <w:jc w:val="both"/>
        <w:rPr>
          <w:rFonts w:ascii="Barlow-Regular" w:hAnsi="Barlow-Regular"/>
          <w:sz w:val="24"/>
          <w:szCs w:val="24"/>
        </w:rPr>
      </w:pPr>
      <w:r w:rsidRPr="00FF12FF">
        <w:rPr>
          <w:rFonts w:ascii="Barlow-Regular" w:hAnsi="Barlow-Regular"/>
          <w:sz w:val="24"/>
          <w:szCs w:val="24"/>
        </w:rPr>
        <w:t>Spolupracuje s třídními učiteli a asistenty pedagoga při průběžné a dlouhodobé péči</w:t>
      </w:r>
      <w:r w:rsidR="221FEE78" w:rsidRPr="00FF12FF">
        <w:rPr>
          <w:rFonts w:ascii="Barlow-Regular" w:hAnsi="Barlow-Regular"/>
          <w:sz w:val="24"/>
          <w:szCs w:val="24"/>
        </w:rPr>
        <w:t xml:space="preserve"> s </w:t>
      </w:r>
      <w:commentRangeStart w:id="25"/>
      <w:commentRangeStart w:id="26"/>
      <w:r w:rsidRPr="00FF12FF">
        <w:rPr>
          <w:rFonts w:ascii="Barlow-Regular" w:hAnsi="Barlow-Regular"/>
          <w:sz w:val="24"/>
          <w:szCs w:val="24"/>
        </w:rPr>
        <w:t>žáky</w:t>
      </w:r>
      <w:commentRangeEnd w:id="25"/>
      <w:r w:rsidR="007F26EE" w:rsidRPr="00FF12FF">
        <w:commentReference w:id="25"/>
      </w:r>
      <w:commentRangeEnd w:id="26"/>
      <w:r w:rsidR="007F26EE" w:rsidRPr="00FF12FF">
        <w:commentReference w:id="26"/>
      </w:r>
      <w:r w:rsidRPr="00FF12FF">
        <w:rPr>
          <w:rFonts w:ascii="Barlow-Regular" w:hAnsi="Barlow-Regular"/>
          <w:sz w:val="24"/>
          <w:szCs w:val="24"/>
        </w:rPr>
        <w:t xml:space="preserve"> s výchovnými či vzdělávacími obtížemi, při vytváření příznivého sociálního klimatu pro přijímání kulturních a jiných odlišností ve škole a při eliminaci problémů vyplývajících z výjimečnosti nadaných žáků a jejích případné obtížnější socializace.</w:t>
      </w:r>
    </w:p>
    <w:p w14:paraId="27DCDC40" w14:textId="07C3978E" w:rsidR="00296494" w:rsidRPr="00FF12FF" w:rsidRDefault="007F26EE" w:rsidP="00296494">
      <w:pPr>
        <w:pStyle w:val="Odstavecseseznamem"/>
        <w:numPr>
          <w:ilvl w:val="1"/>
          <w:numId w:val="50"/>
        </w:numPr>
        <w:spacing w:line="360" w:lineRule="auto"/>
        <w:ind w:left="851" w:hanging="425"/>
        <w:jc w:val="both"/>
        <w:rPr>
          <w:rFonts w:ascii="Barlow-Regular" w:hAnsi="Barlow-Regular"/>
          <w:sz w:val="24"/>
          <w:szCs w:val="24"/>
        </w:rPr>
      </w:pPr>
      <w:r w:rsidRPr="00FF12FF">
        <w:rPr>
          <w:rFonts w:ascii="Barlow-Regular" w:hAnsi="Barlow-Regular"/>
          <w:sz w:val="24"/>
          <w:szCs w:val="24"/>
        </w:rPr>
        <w:t xml:space="preserve">Spolupracuje s výchovným poradcem při tvorbě </w:t>
      </w:r>
      <w:proofErr w:type="spellStart"/>
      <w:r w:rsidRPr="00FF12FF">
        <w:rPr>
          <w:rFonts w:ascii="Barlow-Regular" w:hAnsi="Barlow-Regular"/>
          <w:sz w:val="24"/>
          <w:szCs w:val="24"/>
        </w:rPr>
        <w:t>IVýP</w:t>
      </w:r>
      <w:proofErr w:type="spellEnd"/>
      <w:r w:rsidRPr="00FF12FF">
        <w:rPr>
          <w:rFonts w:ascii="Barlow-Regular" w:hAnsi="Barlow-Regular"/>
          <w:sz w:val="24"/>
          <w:szCs w:val="24"/>
        </w:rPr>
        <w:t xml:space="preserve"> u žáků s nežádoucími projevy chování a KP</w:t>
      </w:r>
    </w:p>
    <w:p w14:paraId="49937945" w14:textId="703E7A0B" w:rsidR="007F26EE" w:rsidRPr="00FF12FF" w:rsidRDefault="007F26EE" w:rsidP="00296494">
      <w:pPr>
        <w:spacing w:line="360" w:lineRule="auto"/>
        <w:jc w:val="both"/>
        <w:rPr>
          <w:rFonts w:ascii="Barlow-Regular" w:hAnsi="Barlow-Regular"/>
          <w:u w:val="single"/>
        </w:rPr>
      </w:pPr>
      <w:r w:rsidRPr="00FF12FF">
        <w:rPr>
          <w:rFonts w:ascii="Barlow-Regular" w:hAnsi="Barlow-Regular"/>
          <w:u w:val="single"/>
        </w:rPr>
        <w:t>Školní speciální pedagog/pedagožka</w:t>
      </w:r>
    </w:p>
    <w:p w14:paraId="39A01738" w14:textId="27B8A5CE" w:rsidR="007F26EE" w:rsidRPr="00FF12FF" w:rsidRDefault="007F26EE" w:rsidP="00296494">
      <w:pPr>
        <w:pStyle w:val="Odstavecseseznamem"/>
        <w:numPr>
          <w:ilvl w:val="1"/>
          <w:numId w:val="53"/>
        </w:numPr>
        <w:spacing w:line="360" w:lineRule="auto"/>
        <w:ind w:left="851" w:hanging="425"/>
        <w:jc w:val="both"/>
        <w:rPr>
          <w:rFonts w:ascii="Barlow-Regular" w:hAnsi="Barlow-Regular"/>
          <w:sz w:val="24"/>
          <w:szCs w:val="24"/>
        </w:rPr>
      </w:pPr>
      <w:r w:rsidRPr="00FF12FF">
        <w:rPr>
          <w:rFonts w:ascii="Barlow-Regular" w:hAnsi="Barlow-Regular"/>
          <w:sz w:val="24"/>
          <w:szCs w:val="24"/>
        </w:rPr>
        <w:t>Provádí speciálně pedagogickou diagnostiku v průběhu edukačního procesu.</w:t>
      </w:r>
    </w:p>
    <w:p w14:paraId="4DA7A04D" w14:textId="790FC61A" w:rsidR="007F26EE" w:rsidRPr="00296494" w:rsidRDefault="007F26EE" w:rsidP="00296494">
      <w:pPr>
        <w:pStyle w:val="Odstavecseseznamem"/>
        <w:numPr>
          <w:ilvl w:val="1"/>
          <w:numId w:val="53"/>
        </w:numPr>
        <w:spacing w:line="360" w:lineRule="auto"/>
        <w:ind w:left="851" w:hanging="425"/>
        <w:jc w:val="both"/>
        <w:rPr>
          <w:rFonts w:ascii="Barlow-Regular" w:hAnsi="Barlow-Regular"/>
          <w:sz w:val="24"/>
          <w:szCs w:val="24"/>
        </w:rPr>
      </w:pPr>
      <w:r w:rsidRPr="00FF12FF">
        <w:rPr>
          <w:rFonts w:ascii="Barlow-Regular" w:hAnsi="Barlow-Regular"/>
          <w:sz w:val="24"/>
          <w:szCs w:val="24"/>
        </w:rPr>
        <w:t>Realizuje dlouhodobou i krátkodobou</w:t>
      </w:r>
      <w:r w:rsidRPr="00296494">
        <w:rPr>
          <w:rFonts w:ascii="Barlow-Regular" w:hAnsi="Barlow-Regular"/>
          <w:sz w:val="24"/>
          <w:szCs w:val="24"/>
        </w:rPr>
        <w:t xml:space="preserve"> individuální speciálně pedagogickou péči pro žáky za účelem naplňování PO, účastní se na výuce.</w:t>
      </w:r>
    </w:p>
    <w:p w14:paraId="4605CAB3" w14:textId="1A771E14" w:rsidR="00296494" w:rsidRPr="00296494" w:rsidRDefault="00296494" w:rsidP="00296494">
      <w:pPr>
        <w:pStyle w:val="Odstavecseseznamem"/>
        <w:numPr>
          <w:ilvl w:val="0"/>
          <w:numId w:val="53"/>
        </w:numPr>
        <w:spacing w:line="360" w:lineRule="auto"/>
        <w:ind w:left="851" w:hanging="425"/>
        <w:jc w:val="both"/>
        <w:rPr>
          <w:rFonts w:ascii="Barlow-Regular" w:hAnsi="Barlow-Regular"/>
          <w:sz w:val="24"/>
          <w:szCs w:val="24"/>
        </w:rPr>
      </w:pPr>
      <w:r w:rsidRPr="00296494">
        <w:rPr>
          <w:rFonts w:ascii="Barlow-Regular" w:hAnsi="Barlow-Regular"/>
          <w:sz w:val="24"/>
          <w:szCs w:val="24"/>
        </w:rPr>
        <w:t>V případě absence speciálního pedagoga provádí supervizi pracovníci z PPP a SPC</w:t>
      </w:r>
    </w:p>
    <w:p w14:paraId="32BD8576" w14:textId="7743BBE8" w:rsidR="007F26EE" w:rsidRPr="00296494" w:rsidRDefault="007F26EE" w:rsidP="00296494">
      <w:pPr>
        <w:pStyle w:val="Odstavecseseznamem"/>
        <w:numPr>
          <w:ilvl w:val="1"/>
          <w:numId w:val="53"/>
        </w:numPr>
        <w:spacing w:line="360" w:lineRule="auto"/>
        <w:ind w:left="851" w:hanging="425"/>
        <w:jc w:val="both"/>
        <w:rPr>
          <w:rFonts w:ascii="Barlow-Regular" w:hAnsi="Barlow-Regular"/>
          <w:sz w:val="24"/>
          <w:szCs w:val="24"/>
        </w:rPr>
      </w:pPr>
      <w:r w:rsidRPr="00296494">
        <w:rPr>
          <w:rFonts w:ascii="Barlow-Regular" w:hAnsi="Barlow-Regular"/>
          <w:sz w:val="24"/>
          <w:szCs w:val="24"/>
        </w:rPr>
        <w:t>Podílí se na vytvoření PLPP a IVP (i pro žáky nadané).</w:t>
      </w:r>
    </w:p>
    <w:p w14:paraId="792EB4C7" w14:textId="480F4A30" w:rsidR="007F26EE" w:rsidRPr="00296494" w:rsidRDefault="007F26EE" w:rsidP="00296494">
      <w:pPr>
        <w:pStyle w:val="Odstavecseseznamem"/>
        <w:numPr>
          <w:ilvl w:val="1"/>
          <w:numId w:val="53"/>
        </w:numPr>
        <w:spacing w:line="360" w:lineRule="auto"/>
        <w:ind w:left="851" w:hanging="425"/>
        <w:jc w:val="both"/>
        <w:rPr>
          <w:rFonts w:ascii="Barlow-Regular" w:hAnsi="Barlow-Regular"/>
          <w:sz w:val="24"/>
          <w:szCs w:val="24"/>
        </w:rPr>
      </w:pPr>
      <w:r w:rsidRPr="00296494">
        <w:rPr>
          <w:rFonts w:ascii="Barlow-Regular" w:hAnsi="Barlow-Regular"/>
          <w:sz w:val="24"/>
          <w:szCs w:val="24"/>
        </w:rPr>
        <w:t>Poskytuje individuální konzultace pro zákonné zástupce a individuální konzultace pro pedagogické pracovníky v oblasti SVP a nadání.</w:t>
      </w:r>
    </w:p>
    <w:p w14:paraId="40E81DA1" w14:textId="0A465E60" w:rsidR="007F26EE" w:rsidRPr="00FF12FF" w:rsidRDefault="007F26EE" w:rsidP="00296494">
      <w:pPr>
        <w:pStyle w:val="Odstavecseseznamem"/>
        <w:numPr>
          <w:ilvl w:val="1"/>
          <w:numId w:val="53"/>
        </w:numPr>
        <w:spacing w:line="360" w:lineRule="auto"/>
        <w:ind w:left="851" w:hanging="425"/>
        <w:jc w:val="both"/>
        <w:rPr>
          <w:rFonts w:ascii="Barlow-Regular" w:hAnsi="Barlow-Regular"/>
          <w:sz w:val="24"/>
          <w:szCs w:val="24"/>
        </w:rPr>
      </w:pPr>
      <w:r w:rsidRPr="00296494">
        <w:rPr>
          <w:rFonts w:ascii="Barlow-Regular" w:hAnsi="Barlow-Regular"/>
          <w:sz w:val="24"/>
          <w:szCs w:val="24"/>
        </w:rPr>
        <w:t>Zajišťuje metodickou pomoc učitelům při vzdělávání žáků s PO.</w:t>
      </w:r>
    </w:p>
    <w:p w14:paraId="23C57C83" w14:textId="15B19480" w:rsidR="007F26EE" w:rsidRPr="00296494" w:rsidRDefault="007F26EE" w:rsidP="00296494">
      <w:pPr>
        <w:pStyle w:val="Nadpis1"/>
        <w:numPr>
          <w:ilvl w:val="0"/>
          <w:numId w:val="25"/>
        </w:numPr>
      </w:pPr>
      <w:bookmarkStart w:id="27" w:name="_Toc220911940"/>
      <w:r w:rsidRPr="00296494">
        <w:t>Spolupráce při podpoře žáků s PO</w:t>
      </w:r>
      <w:bookmarkEnd w:id="27"/>
    </w:p>
    <w:p w14:paraId="6A466AF4" w14:textId="77777777" w:rsidR="007F26EE" w:rsidRPr="00296494" w:rsidRDefault="007F26EE" w:rsidP="00296494">
      <w:pPr>
        <w:spacing w:line="360" w:lineRule="auto"/>
        <w:jc w:val="both"/>
        <w:rPr>
          <w:rFonts w:ascii="Barlow-Regular" w:hAnsi="Barlow-Regular"/>
          <w:b/>
          <w:bCs/>
        </w:rPr>
      </w:pPr>
      <w:r w:rsidRPr="00296494">
        <w:rPr>
          <w:rFonts w:ascii="Barlow-Regular" w:hAnsi="Barlow-Regular"/>
          <w:b/>
          <w:bCs/>
        </w:rPr>
        <w:t>Spolupráce při podpoře žáků s PO uvnitř školy</w:t>
      </w:r>
    </w:p>
    <w:p w14:paraId="5F757642" w14:textId="26100C14" w:rsidR="00296494" w:rsidRDefault="68CEBA68" w:rsidP="00296494">
      <w:pPr>
        <w:spacing w:line="360" w:lineRule="auto"/>
        <w:jc w:val="both"/>
        <w:rPr>
          <w:rFonts w:ascii="Barlow-Regular" w:hAnsi="Barlow-Regular"/>
        </w:rPr>
      </w:pPr>
      <w:r w:rsidRPr="52DC6157">
        <w:rPr>
          <w:rFonts w:ascii="Barlow-Regular" w:hAnsi="Barlow-Regular"/>
        </w:rPr>
        <w:t xml:space="preserve">Spolupráce při podpoře žáků s PO ve škole je nastavena v </w:t>
      </w:r>
      <w:r w:rsidRPr="00FF12FF">
        <w:rPr>
          <w:rFonts w:ascii="Barlow-Regular" w:hAnsi="Barlow-Regular"/>
        </w:rPr>
        <w:t xml:space="preserve">dokumentu Systém poradenských služeb. Osobou, která propojuje všechny aktéry ve škole při realizaci PO, je </w:t>
      </w:r>
      <w:r w:rsidR="13F1498D" w:rsidRPr="00FF12FF">
        <w:rPr>
          <w:rFonts w:ascii="Barlow-Regular" w:hAnsi="Barlow-Regular"/>
        </w:rPr>
        <w:t>ředitel školy</w:t>
      </w:r>
      <w:r w:rsidR="0FFEA27F" w:rsidRPr="00FF12FF">
        <w:rPr>
          <w:rFonts w:ascii="Barlow-Regular" w:hAnsi="Barlow-Regular"/>
        </w:rPr>
        <w:t>.</w:t>
      </w:r>
    </w:p>
    <w:p w14:paraId="59BDE9CA" w14:textId="3DC23B9B" w:rsidR="007F26EE" w:rsidRPr="00296494" w:rsidRDefault="007F26EE" w:rsidP="00296494">
      <w:pPr>
        <w:spacing w:line="360" w:lineRule="auto"/>
        <w:jc w:val="both"/>
        <w:rPr>
          <w:rFonts w:ascii="Barlow-Regular" w:hAnsi="Barlow-Regular"/>
        </w:rPr>
      </w:pPr>
      <w:r w:rsidRPr="00296494">
        <w:rPr>
          <w:rFonts w:ascii="Barlow-Regular" w:hAnsi="Barlow-Regular"/>
        </w:rPr>
        <w:lastRenderedPageBreak/>
        <w:t xml:space="preserve">Iniciuje diagnostiku a podporu žáků s PO, spolupracuje s </w:t>
      </w:r>
      <w:r w:rsidR="00296494">
        <w:rPr>
          <w:rFonts w:ascii="Barlow-Regular" w:hAnsi="Barlow-Regular"/>
        </w:rPr>
        <w:t>učiteli</w:t>
      </w:r>
      <w:r w:rsidRPr="00296494">
        <w:rPr>
          <w:rFonts w:ascii="Barlow-Regular" w:hAnsi="Barlow-Regular"/>
        </w:rPr>
        <w:t xml:space="preserve"> při</w:t>
      </w:r>
      <w:r w:rsidR="00296494">
        <w:rPr>
          <w:rFonts w:ascii="Barlow-Regular" w:hAnsi="Barlow-Regular"/>
        </w:rPr>
        <w:t xml:space="preserve"> i</w:t>
      </w:r>
      <w:r w:rsidRPr="00296494">
        <w:rPr>
          <w:rFonts w:ascii="Barlow-Regular" w:hAnsi="Barlow-Regular"/>
        </w:rPr>
        <w:t>mplementaci PO. Spolupracuje s dalšími aktéry vzdělávání uvnitř i vně školy. V případě nadaných žáků konzultuje činnosti se školním koordinátorem podpory nadání.</w:t>
      </w:r>
    </w:p>
    <w:p w14:paraId="4D9A9B83" w14:textId="77777777" w:rsidR="00296494" w:rsidRDefault="00296494" w:rsidP="00296494">
      <w:pPr>
        <w:spacing w:line="360" w:lineRule="auto"/>
        <w:jc w:val="both"/>
        <w:rPr>
          <w:rFonts w:ascii="Barlow-Regular" w:hAnsi="Barlow-Regular"/>
        </w:rPr>
      </w:pPr>
    </w:p>
    <w:p w14:paraId="65BEC3B2" w14:textId="4BDBE2DA" w:rsidR="007F26EE" w:rsidRPr="00296494" w:rsidRDefault="007F26EE" w:rsidP="00296494">
      <w:pPr>
        <w:spacing w:line="360" w:lineRule="auto"/>
        <w:jc w:val="both"/>
        <w:rPr>
          <w:rFonts w:ascii="Barlow-Regular" w:hAnsi="Barlow-Regular"/>
        </w:rPr>
      </w:pPr>
      <w:r w:rsidRPr="00296494">
        <w:rPr>
          <w:rFonts w:ascii="Barlow-Regular" w:hAnsi="Barlow-Regular"/>
        </w:rPr>
        <w:t>Spolupráce při podpoře žáků s PO vně školy Školská poradenská zařízení</w:t>
      </w:r>
    </w:p>
    <w:p w14:paraId="62667148" w14:textId="77777777" w:rsidR="007F26EE" w:rsidRPr="00296494" w:rsidRDefault="007F26EE" w:rsidP="00296494">
      <w:pPr>
        <w:spacing w:line="360" w:lineRule="auto"/>
        <w:jc w:val="both"/>
        <w:rPr>
          <w:rFonts w:ascii="Barlow-Regular" w:hAnsi="Barlow-Regular"/>
        </w:rPr>
      </w:pPr>
      <w:r w:rsidRPr="00296494">
        <w:rPr>
          <w:rFonts w:ascii="Barlow-Regular" w:hAnsi="Barlow-Regular"/>
        </w:rPr>
        <w:t>Škola úzce spolupracuje se ŠPZ (PPP, SPC) při nastavení a vyhodnocování PO. Tým ŠPP pravidelně konzultuje obsah konkrétních doporučení ŠPZ, která následně zavádí do školní praxe. Z nich vyplývající podpora je přizpůsobována aktuálním potřebám žáků. Škola zajištuje konzultace s dalšími odborníky, jako jsou psychologové, speciální pedagogové nebo logopedi, sportovní trenéři, pedagogové rozvíjející umělecké a technické nadání atd., aby byl zajištěn optimální rozvoj žáků.</w:t>
      </w:r>
    </w:p>
    <w:p w14:paraId="0F14CD65" w14:textId="77777777" w:rsidR="007F26EE" w:rsidRPr="00296494" w:rsidRDefault="007F26EE" w:rsidP="00296494">
      <w:pPr>
        <w:spacing w:line="360" w:lineRule="auto"/>
        <w:jc w:val="both"/>
        <w:rPr>
          <w:rFonts w:ascii="Barlow-Regular" w:hAnsi="Barlow-Regular"/>
        </w:rPr>
      </w:pPr>
    </w:p>
    <w:p w14:paraId="2C18674C" w14:textId="77777777" w:rsidR="007F26EE" w:rsidRPr="00296494" w:rsidRDefault="007F26EE" w:rsidP="00296494">
      <w:pPr>
        <w:spacing w:line="360" w:lineRule="auto"/>
        <w:jc w:val="both"/>
        <w:rPr>
          <w:rFonts w:ascii="Barlow-Regular" w:hAnsi="Barlow-Regular"/>
          <w:b/>
          <w:bCs/>
        </w:rPr>
      </w:pPr>
      <w:r w:rsidRPr="00296494">
        <w:rPr>
          <w:rFonts w:ascii="Barlow-Regular" w:hAnsi="Barlow-Regular"/>
          <w:b/>
          <w:bCs/>
        </w:rPr>
        <w:t>Specializovaná pracoviště</w:t>
      </w:r>
    </w:p>
    <w:p w14:paraId="3F3F8CA6" w14:textId="77777777" w:rsidR="007F26EE" w:rsidRPr="00296494" w:rsidRDefault="007F26EE" w:rsidP="00296494">
      <w:pPr>
        <w:spacing w:line="360" w:lineRule="auto"/>
        <w:jc w:val="both"/>
        <w:rPr>
          <w:rFonts w:ascii="Barlow-Regular" w:hAnsi="Barlow-Regular"/>
        </w:rPr>
      </w:pPr>
      <w:r w:rsidRPr="00296494">
        <w:rPr>
          <w:rFonts w:ascii="Barlow-Regular" w:hAnsi="Barlow-Regular"/>
        </w:rPr>
        <w:t xml:space="preserve">Tým ŠPP úzce spolupracuje také se specializovanými poradenskými a zdravotnickými pracovišti a pracovišti, jako jsou střediska výchovné péče, psychiatrická ambulance, centrum pro podporu žáků se zdravotním postižením, nízkoprahová centra, OSPOD, centra sportovního lékařství. Dále s pracovišti, kde žáci školy rozvíjejí své nadání, Menza Česko, Svět vzdělání, Nadační fond </w:t>
      </w:r>
      <w:proofErr w:type="spellStart"/>
      <w:r w:rsidRPr="00296494">
        <w:rPr>
          <w:rFonts w:ascii="Barlow-Regular" w:hAnsi="Barlow-Regular"/>
        </w:rPr>
        <w:t>Qiido</w:t>
      </w:r>
      <w:proofErr w:type="spellEnd"/>
      <w:r w:rsidRPr="00296494">
        <w:rPr>
          <w:rFonts w:ascii="Barlow-Regular" w:hAnsi="Barlow-Regular"/>
        </w:rPr>
        <w:t xml:space="preserve"> a další. Tato spolupráce zajišťuje komplexní péči o žáky a případně včasnou intervenci v krizových situacích. Koordinace těchto doporučení a opatření je zásadní pro efektivní podporu žáků, a to nejen v oblasti vzdělávání, ale také v oblasti jejich emocionálního a sociálního rozvoje.</w:t>
      </w:r>
    </w:p>
    <w:p w14:paraId="0403A56F" w14:textId="77777777" w:rsidR="007F26EE" w:rsidRPr="00296494" w:rsidRDefault="007F26EE" w:rsidP="00296494">
      <w:pPr>
        <w:spacing w:line="360" w:lineRule="auto"/>
        <w:jc w:val="both"/>
        <w:rPr>
          <w:rFonts w:ascii="Barlow-Regular" w:hAnsi="Barlow-Regular"/>
        </w:rPr>
      </w:pPr>
    </w:p>
    <w:p w14:paraId="1AEE40BC" w14:textId="77777777" w:rsidR="007F26EE" w:rsidRPr="00296494" w:rsidRDefault="007F26EE" w:rsidP="00296494">
      <w:pPr>
        <w:spacing w:line="360" w:lineRule="auto"/>
        <w:jc w:val="both"/>
        <w:rPr>
          <w:rFonts w:ascii="Barlow-Regular" w:hAnsi="Barlow-Regular"/>
          <w:b/>
          <w:bCs/>
        </w:rPr>
      </w:pPr>
      <w:r w:rsidRPr="00296494">
        <w:rPr>
          <w:rFonts w:ascii="Barlow-Regular" w:hAnsi="Barlow-Regular"/>
          <w:b/>
          <w:bCs/>
        </w:rPr>
        <w:t>Spolupráce se zákonnými zástupci žáků</w:t>
      </w:r>
    </w:p>
    <w:p w14:paraId="54DAFBB0" w14:textId="3342748C" w:rsidR="007F26EE" w:rsidRPr="00296494" w:rsidRDefault="007F26EE" w:rsidP="00296494">
      <w:pPr>
        <w:spacing w:line="360" w:lineRule="auto"/>
        <w:jc w:val="both"/>
        <w:rPr>
          <w:rFonts w:ascii="Barlow-Regular" w:hAnsi="Barlow-Regular"/>
        </w:rPr>
      </w:pPr>
      <w:r w:rsidRPr="00296494">
        <w:rPr>
          <w:rFonts w:ascii="Barlow-Regular" w:hAnsi="Barlow-Regular"/>
        </w:rPr>
        <w:t xml:space="preserve">Systém péče o žáky s PO staví na úzké spolupráci se zákonnými zástupci žáků. Všichni </w:t>
      </w:r>
      <w:r w:rsidR="00296494">
        <w:rPr>
          <w:rFonts w:ascii="Barlow-Regular" w:hAnsi="Barlow-Regular"/>
        </w:rPr>
        <w:t>učitelé</w:t>
      </w:r>
      <w:r w:rsidRPr="00296494">
        <w:rPr>
          <w:rFonts w:ascii="Barlow-Regular" w:hAnsi="Barlow-Regular"/>
        </w:rPr>
        <w:t xml:space="preserve"> dbají o otevřený dialog se zákonnými zástupci žáků, zejména při nástupu žáků do školy nebo při přestupu z jiné školy. Zákonní zástupci jsou pravidelně informováni o pokroku žáka a o realizovaných PO, na třídních schůzkách a konzultacích. Zákonní zástupci naopak informují školu o jakýchkoli zdravotních, vzdělávacích či výchovných problémech, o posunu žáků v rozvoji jejich nadání.</w:t>
      </w:r>
    </w:p>
    <w:p w14:paraId="6FF6652D" w14:textId="77777777" w:rsidR="007F26EE" w:rsidRPr="00296494" w:rsidRDefault="007F26EE" w:rsidP="00296494">
      <w:pPr>
        <w:spacing w:line="360" w:lineRule="auto"/>
        <w:jc w:val="both"/>
        <w:rPr>
          <w:rFonts w:ascii="Barlow-Regular" w:hAnsi="Barlow-Regular"/>
        </w:rPr>
      </w:pPr>
      <w:r w:rsidRPr="00296494">
        <w:rPr>
          <w:rFonts w:ascii="Barlow-Regular" w:hAnsi="Barlow-Regular"/>
        </w:rPr>
        <w:t xml:space="preserve"> </w:t>
      </w:r>
    </w:p>
    <w:p w14:paraId="5A94722C" w14:textId="15BAD50E" w:rsidR="007F26EE" w:rsidRPr="00296494" w:rsidRDefault="007F26EE" w:rsidP="00296494">
      <w:pPr>
        <w:spacing w:line="360" w:lineRule="auto"/>
        <w:jc w:val="both"/>
        <w:rPr>
          <w:rFonts w:ascii="Barlow-Regular" w:hAnsi="Barlow-Regular"/>
          <w:b/>
          <w:bCs/>
        </w:rPr>
      </w:pPr>
      <w:r w:rsidRPr="00296494">
        <w:rPr>
          <w:rFonts w:ascii="Barlow-Regular" w:hAnsi="Barlow-Regular"/>
          <w:b/>
          <w:bCs/>
        </w:rPr>
        <w:t>Zabezpečení výuky žáků nadaných a mimořádně nadaných</w:t>
      </w:r>
    </w:p>
    <w:p w14:paraId="0BECE15F" w14:textId="177DED03" w:rsidR="007F26EE" w:rsidRPr="00296494" w:rsidRDefault="007F26EE" w:rsidP="00296494">
      <w:pPr>
        <w:spacing w:line="360" w:lineRule="auto"/>
        <w:jc w:val="both"/>
        <w:rPr>
          <w:rFonts w:ascii="Barlow-Regular" w:hAnsi="Barlow-Regular"/>
        </w:rPr>
      </w:pPr>
      <w:r w:rsidRPr="00296494">
        <w:rPr>
          <w:rFonts w:ascii="Barlow-Regular" w:hAnsi="Barlow-Regular"/>
        </w:rPr>
        <w:lastRenderedPageBreak/>
        <w:t xml:space="preserve">Podpora nadání a vzdělávání žáků nadaných a mimořádně nadaných je jednou z priorit ve vzdělávání školy. Provádění podpůrných opatření a úprav vzdělávacího procesu žáků nadaných a mimořádně nadaných (dále jen nadaných) spočívá ve využití předčasného nástupu dítěte ke školní docházce, v akceleraci, v obohacování učiva, vytváření skupin pro nadané žáky, v nabídce volitelných a nepovinných předmětů, soutěží a zájmových aktivit. </w:t>
      </w:r>
    </w:p>
    <w:p w14:paraId="198EB5C2" w14:textId="77777777" w:rsidR="007F26EE" w:rsidRDefault="007F26EE" w:rsidP="00296494">
      <w:pPr>
        <w:spacing w:line="360" w:lineRule="auto"/>
        <w:jc w:val="both"/>
        <w:rPr>
          <w:rFonts w:ascii="Barlow-Regular" w:hAnsi="Barlow-Regular"/>
        </w:rPr>
      </w:pPr>
    </w:p>
    <w:p w14:paraId="0DBD74D9" w14:textId="77777777" w:rsidR="00296494" w:rsidRPr="00296494" w:rsidRDefault="00296494" w:rsidP="00296494">
      <w:pPr>
        <w:spacing w:line="360" w:lineRule="auto"/>
        <w:jc w:val="both"/>
        <w:rPr>
          <w:rFonts w:ascii="Barlow-Regular" w:hAnsi="Barlow-Regular"/>
          <w:b/>
          <w:bCs/>
        </w:rPr>
      </w:pPr>
      <w:r w:rsidRPr="00296494">
        <w:rPr>
          <w:rFonts w:ascii="Barlow-Regular" w:hAnsi="Barlow-Regular"/>
          <w:b/>
          <w:bCs/>
        </w:rPr>
        <w:t>Obohacování vzdělávacího obsahu</w:t>
      </w:r>
    </w:p>
    <w:p w14:paraId="38386407" w14:textId="77777777" w:rsidR="00296494" w:rsidRPr="00296494" w:rsidRDefault="00296494" w:rsidP="00296494">
      <w:pPr>
        <w:spacing w:line="360" w:lineRule="auto"/>
        <w:jc w:val="both"/>
        <w:rPr>
          <w:rFonts w:ascii="Barlow-Regular" w:hAnsi="Barlow-Regular"/>
        </w:rPr>
      </w:pPr>
      <w:r w:rsidRPr="00296494">
        <w:rPr>
          <w:rFonts w:ascii="Barlow-Regular" w:hAnsi="Barlow-Regular"/>
        </w:rPr>
        <w:t>Spočívá v rozšiřování, prohlubování a obohacování učiva o další informace, v objevování</w:t>
      </w:r>
    </w:p>
    <w:p w14:paraId="6662270C" w14:textId="77777777" w:rsidR="00296494" w:rsidRPr="00296494" w:rsidRDefault="00296494" w:rsidP="00296494">
      <w:pPr>
        <w:spacing w:line="360" w:lineRule="auto"/>
        <w:jc w:val="both"/>
        <w:rPr>
          <w:rFonts w:ascii="Barlow-Regular" w:hAnsi="Barlow-Regular"/>
        </w:rPr>
      </w:pPr>
      <w:r w:rsidRPr="00296494">
        <w:rPr>
          <w:rFonts w:ascii="Barlow-Regular" w:hAnsi="Barlow-Regular"/>
        </w:rPr>
        <w:t>a vyhledávání souvislostí v daném tématu. U obohacování učiva je kladen důraz na to, aby žáka školní práce zaujala. Proto jsou využívány aktivizující metody práce včetně názorných demonstračních metod, situačních metod a práce s informačními technologiemi.</w:t>
      </w:r>
    </w:p>
    <w:p w14:paraId="5E80F4A3" w14:textId="77777777" w:rsidR="00296494" w:rsidRPr="00296494" w:rsidRDefault="00296494" w:rsidP="00296494">
      <w:pPr>
        <w:spacing w:line="360" w:lineRule="auto"/>
        <w:jc w:val="both"/>
        <w:rPr>
          <w:rFonts w:ascii="Barlow-Regular" w:hAnsi="Barlow-Regular"/>
        </w:rPr>
      </w:pPr>
      <w:r w:rsidRPr="00296494">
        <w:rPr>
          <w:rFonts w:ascii="Barlow-Regular" w:hAnsi="Barlow-Regular"/>
        </w:rPr>
        <w:t>K obohacování vzdělávacího obsahu dochází, především těmito způsoby:</w:t>
      </w:r>
    </w:p>
    <w:p w14:paraId="14360608" w14:textId="68B8038D" w:rsidR="00296494" w:rsidRPr="00296494" w:rsidRDefault="00296494" w:rsidP="00296494">
      <w:pPr>
        <w:pStyle w:val="Odstavecseseznamem"/>
        <w:numPr>
          <w:ilvl w:val="1"/>
          <w:numId w:val="54"/>
        </w:numPr>
        <w:spacing w:line="360" w:lineRule="auto"/>
        <w:ind w:left="993" w:hanging="426"/>
        <w:jc w:val="both"/>
        <w:rPr>
          <w:rFonts w:ascii="Barlow-Regular" w:hAnsi="Barlow-Regular"/>
          <w:sz w:val="24"/>
          <w:szCs w:val="24"/>
        </w:rPr>
      </w:pPr>
      <w:r w:rsidRPr="00296494">
        <w:rPr>
          <w:rFonts w:ascii="Barlow-Regular" w:hAnsi="Barlow-Regular"/>
          <w:sz w:val="24"/>
          <w:szCs w:val="24"/>
        </w:rPr>
        <w:t>nabídka volitelných předmětů,</w:t>
      </w:r>
    </w:p>
    <w:p w14:paraId="77921B33" w14:textId="698C49FC" w:rsidR="00296494" w:rsidRPr="00296494" w:rsidRDefault="00296494" w:rsidP="00296494">
      <w:pPr>
        <w:pStyle w:val="Odstavecseseznamem"/>
        <w:numPr>
          <w:ilvl w:val="1"/>
          <w:numId w:val="54"/>
        </w:numPr>
        <w:spacing w:line="360" w:lineRule="auto"/>
        <w:ind w:left="993" w:hanging="426"/>
        <w:jc w:val="both"/>
        <w:rPr>
          <w:rFonts w:ascii="Barlow-Regular" w:hAnsi="Barlow-Regular"/>
          <w:sz w:val="24"/>
          <w:szCs w:val="24"/>
        </w:rPr>
      </w:pPr>
      <w:r w:rsidRPr="00296494">
        <w:rPr>
          <w:rFonts w:ascii="Barlow-Regular" w:hAnsi="Barlow-Regular"/>
          <w:sz w:val="24"/>
          <w:szCs w:val="24"/>
        </w:rPr>
        <w:t>diferenciace vzdělávání přímo v hodinách vyučovacího předmětu, kdy se skupiny vytvoří na základě náročnosti zadané činnosti a schopností žáků. Tyto skupiny a jejich práce mají pouze dočasný charakter pro období určené pedagogem. Je cíleno na rozvoj tvořivosti žáků a podporu jejich strategického myšlení,</w:t>
      </w:r>
    </w:p>
    <w:p w14:paraId="3B2A5981" w14:textId="34DC5F6E" w:rsidR="00296494" w:rsidRPr="00296494" w:rsidRDefault="00296494" w:rsidP="00296494">
      <w:pPr>
        <w:pStyle w:val="Odstavecseseznamem"/>
        <w:numPr>
          <w:ilvl w:val="1"/>
          <w:numId w:val="54"/>
        </w:numPr>
        <w:spacing w:line="360" w:lineRule="auto"/>
        <w:ind w:left="993" w:hanging="426"/>
        <w:jc w:val="both"/>
        <w:rPr>
          <w:rFonts w:ascii="Barlow-Regular" w:hAnsi="Barlow-Regular"/>
          <w:sz w:val="24"/>
          <w:szCs w:val="24"/>
        </w:rPr>
      </w:pPr>
      <w:r w:rsidRPr="00296494">
        <w:rPr>
          <w:rFonts w:ascii="Barlow-Regular" w:hAnsi="Barlow-Regular"/>
          <w:sz w:val="24"/>
          <w:szCs w:val="24"/>
        </w:rPr>
        <w:t>organizování vzdělávacích exkurzí,</w:t>
      </w:r>
    </w:p>
    <w:p w14:paraId="62B88BF1" w14:textId="4DDB71B9" w:rsidR="00296494" w:rsidRPr="00296494" w:rsidRDefault="00296494" w:rsidP="00296494">
      <w:pPr>
        <w:pStyle w:val="Odstavecseseznamem"/>
        <w:numPr>
          <w:ilvl w:val="1"/>
          <w:numId w:val="54"/>
        </w:numPr>
        <w:spacing w:line="360" w:lineRule="auto"/>
        <w:ind w:left="993" w:hanging="426"/>
        <w:jc w:val="both"/>
        <w:rPr>
          <w:rFonts w:ascii="Barlow-Regular" w:hAnsi="Barlow-Regular"/>
          <w:sz w:val="24"/>
          <w:szCs w:val="24"/>
        </w:rPr>
      </w:pPr>
      <w:r w:rsidRPr="00296494">
        <w:rPr>
          <w:rFonts w:ascii="Barlow-Regular" w:hAnsi="Barlow-Regular"/>
          <w:sz w:val="24"/>
          <w:szCs w:val="24"/>
        </w:rPr>
        <w:t>zajištění zájmového vzdělávání přímo ve škole.</w:t>
      </w:r>
    </w:p>
    <w:p w14:paraId="6670BADC" w14:textId="77777777" w:rsidR="00296494" w:rsidRPr="00296494" w:rsidRDefault="00296494" w:rsidP="00296494">
      <w:pPr>
        <w:spacing w:line="360" w:lineRule="auto"/>
        <w:jc w:val="both"/>
        <w:rPr>
          <w:rFonts w:ascii="Barlow-Regular" w:hAnsi="Barlow-Regular"/>
        </w:rPr>
      </w:pPr>
    </w:p>
    <w:p w14:paraId="12DF8874" w14:textId="77777777" w:rsidR="007F26EE" w:rsidRPr="00296494" w:rsidRDefault="007F26EE" w:rsidP="00296494">
      <w:pPr>
        <w:spacing w:line="360" w:lineRule="auto"/>
        <w:jc w:val="both"/>
        <w:rPr>
          <w:rFonts w:ascii="Barlow-Regular" w:hAnsi="Barlow-Regular"/>
          <w:b/>
          <w:bCs/>
        </w:rPr>
      </w:pPr>
      <w:r w:rsidRPr="00296494">
        <w:rPr>
          <w:rFonts w:ascii="Barlow-Regular" w:hAnsi="Barlow-Regular"/>
          <w:b/>
          <w:bCs/>
        </w:rPr>
        <w:t>Školní diagnostika</w:t>
      </w:r>
    </w:p>
    <w:p w14:paraId="430BC26C" w14:textId="54FA50E0" w:rsidR="007F26EE" w:rsidRPr="00296494" w:rsidRDefault="007F26EE" w:rsidP="00296494">
      <w:pPr>
        <w:spacing w:line="360" w:lineRule="auto"/>
        <w:jc w:val="both"/>
        <w:rPr>
          <w:rFonts w:ascii="Barlow-Regular" w:hAnsi="Barlow-Regular"/>
        </w:rPr>
      </w:pPr>
      <w:r w:rsidRPr="00296494">
        <w:rPr>
          <w:rFonts w:ascii="Barlow-Regular" w:hAnsi="Barlow-Regular"/>
        </w:rPr>
        <w:t xml:space="preserve">Začíná již v předškolním ročníku mateřské školy (MŠ) a je realizována v rámci zápisu dětí k základnímu vzdělávání. </w:t>
      </w:r>
    </w:p>
    <w:p w14:paraId="2F968FC7" w14:textId="3E1694DE" w:rsidR="00FF12FF" w:rsidRDefault="00FF12FF" w:rsidP="00FF12FF">
      <w:pPr>
        <w:spacing w:after="160" w:line="278" w:lineRule="auto"/>
        <w:rPr>
          <w:rFonts w:ascii="Barlow-Regular" w:hAnsi="Barlow-Regular"/>
        </w:rPr>
      </w:pPr>
      <w:r>
        <w:rPr>
          <w:rFonts w:ascii="Barlow-Regular" w:hAnsi="Barlow-Regular"/>
        </w:rPr>
        <w:br w:type="page"/>
      </w:r>
    </w:p>
    <w:p w14:paraId="12F70F78" w14:textId="489F2C2B" w:rsidR="00296494" w:rsidRDefault="008B3197" w:rsidP="007F26EE">
      <w:pPr>
        <w:rPr>
          <w:rFonts w:ascii="Barlow-Regular" w:hAnsi="Barlow-Regular"/>
        </w:rPr>
      </w:pPr>
      <w:r>
        <w:rPr>
          <w:rFonts w:ascii="Barlow-Regular" w:hAnsi="Barlow-Regular"/>
        </w:rPr>
        <w:lastRenderedPageBreak/>
        <w:t>ŠKOLNÍ UČEBNÍ PLÁN 1.STUPEŇ</w:t>
      </w:r>
    </w:p>
    <w:p w14:paraId="18EFDF48" w14:textId="77777777" w:rsidR="008B3197" w:rsidRDefault="008B3197" w:rsidP="007F26EE">
      <w:pPr>
        <w:rPr>
          <w:rFonts w:ascii="Barlow-Regular" w:hAnsi="Barlow-Regular"/>
        </w:rPr>
      </w:pPr>
    </w:p>
    <w:tbl>
      <w:tblPr>
        <w:tblW w:w="8930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5"/>
        <w:gridCol w:w="418"/>
        <w:gridCol w:w="418"/>
        <w:gridCol w:w="418"/>
        <w:gridCol w:w="418"/>
        <w:gridCol w:w="418"/>
        <w:gridCol w:w="1769"/>
      </w:tblGrid>
      <w:tr w:rsidR="008B3197" w:rsidRPr="008B3197" w14:paraId="22E866DD" w14:textId="77777777" w:rsidTr="008B3197">
        <w:trPr>
          <w:trHeight w:val="1740"/>
        </w:trPr>
        <w:tc>
          <w:tcPr>
            <w:tcW w:w="5143" w:type="dxa"/>
            <w:shd w:val="clear" w:color="auto" w:fill="F6C5AC" w:themeFill="accent2" w:themeFillTint="66"/>
            <w:vAlign w:val="center"/>
            <w:hideMark/>
          </w:tcPr>
          <w:p w14:paraId="7D6ACB38" w14:textId="77777777" w:rsidR="008B3197" w:rsidRPr="008B3197" w:rsidRDefault="008B3197" w:rsidP="008B3197">
            <w:pPr>
              <w:rPr>
                <w:b/>
                <w:bCs/>
              </w:rPr>
            </w:pPr>
            <w:r w:rsidRPr="008B3197">
              <w:rPr>
                <w:b/>
                <w:bCs/>
              </w:rPr>
              <w:t xml:space="preserve">Vzdělávací </w:t>
            </w:r>
            <w:proofErr w:type="gramStart"/>
            <w:r w:rsidRPr="008B3197">
              <w:rPr>
                <w:b/>
                <w:bCs/>
              </w:rPr>
              <w:t>obory - předměty</w:t>
            </w:r>
            <w:proofErr w:type="gramEnd"/>
          </w:p>
        </w:tc>
        <w:tc>
          <w:tcPr>
            <w:tcW w:w="399" w:type="dxa"/>
            <w:shd w:val="clear" w:color="auto" w:fill="F6C5AC" w:themeFill="accent2" w:themeFillTint="66"/>
            <w:noWrap/>
            <w:textDirection w:val="btLr"/>
            <w:vAlign w:val="center"/>
            <w:hideMark/>
          </w:tcPr>
          <w:p w14:paraId="05031577" w14:textId="77777777" w:rsidR="008B3197" w:rsidRPr="008B3197" w:rsidRDefault="008B3197" w:rsidP="008B3197">
            <w:pPr>
              <w:jc w:val="center"/>
            </w:pPr>
            <w:r w:rsidRPr="008B3197">
              <w:t>1. ročník</w:t>
            </w:r>
          </w:p>
        </w:tc>
        <w:tc>
          <w:tcPr>
            <w:tcW w:w="399" w:type="dxa"/>
            <w:shd w:val="clear" w:color="auto" w:fill="F6C5AC" w:themeFill="accent2" w:themeFillTint="66"/>
            <w:noWrap/>
            <w:textDirection w:val="btLr"/>
            <w:vAlign w:val="center"/>
            <w:hideMark/>
          </w:tcPr>
          <w:p w14:paraId="625B1BEB" w14:textId="77777777" w:rsidR="008B3197" w:rsidRPr="008B3197" w:rsidRDefault="008B3197" w:rsidP="008B3197">
            <w:pPr>
              <w:jc w:val="center"/>
            </w:pPr>
            <w:r w:rsidRPr="008B3197">
              <w:t>2. ročník</w:t>
            </w:r>
          </w:p>
        </w:tc>
        <w:tc>
          <w:tcPr>
            <w:tcW w:w="399" w:type="dxa"/>
            <w:shd w:val="clear" w:color="auto" w:fill="F6C5AC" w:themeFill="accent2" w:themeFillTint="66"/>
            <w:noWrap/>
            <w:textDirection w:val="btLr"/>
            <w:vAlign w:val="center"/>
            <w:hideMark/>
          </w:tcPr>
          <w:p w14:paraId="5C4AEE38" w14:textId="77777777" w:rsidR="008B3197" w:rsidRPr="008B3197" w:rsidRDefault="008B3197" w:rsidP="008B3197">
            <w:pPr>
              <w:jc w:val="center"/>
            </w:pPr>
            <w:r w:rsidRPr="008B3197">
              <w:t>3. ročník</w:t>
            </w:r>
          </w:p>
        </w:tc>
        <w:tc>
          <w:tcPr>
            <w:tcW w:w="399" w:type="dxa"/>
            <w:shd w:val="clear" w:color="auto" w:fill="F6C5AC" w:themeFill="accent2" w:themeFillTint="66"/>
            <w:noWrap/>
            <w:textDirection w:val="btLr"/>
            <w:vAlign w:val="center"/>
            <w:hideMark/>
          </w:tcPr>
          <w:p w14:paraId="41A1D11B" w14:textId="77777777" w:rsidR="008B3197" w:rsidRPr="008B3197" w:rsidRDefault="008B3197" w:rsidP="008B3197">
            <w:pPr>
              <w:jc w:val="center"/>
            </w:pPr>
            <w:r w:rsidRPr="008B3197">
              <w:t>4. ročník</w:t>
            </w:r>
          </w:p>
        </w:tc>
        <w:tc>
          <w:tcPr>
            <w:tcW w:w="399" w:type="dxa"/>
            <w:shd w:val="clear" w:color="auto" w:fill="F6C5AC" w:themeFill="accent2" w:themeFillTint="66"/>
            <w:noWrap/>
            <w:textDirection w:val="btLr"/>
            <w:vAlign w:val="center"/>
            <w:hideMark/>
          </w:tcPr>
          <w:p w14:paraId="77DFCED3" w14:textId="77777777" w:rsidR="008B3197" w:rsidRPr="008B3197" w:rsidRDefault="008B3197" w:rsidP="008B3197">
            <w:pPr>
              <w:jc w:val="center"/>
            </w:pPr>
            <w:r w:rsidRPr="008B3197">
              <w:t>5. ročník</w:t>
            </w:r>
          </w:p>
        </w:tc>
        <w:tc>
          <w:tcPr>
            <w:tcW w:w="1792" w:type="dxa"/>
            <w:shd w:val="clear" w:color="auto" w:fill="F6C5AC" w:themeFill="accent2" w:themeFillTint="66"/>
            <w:vAlign w:val="center"/>
            <w:hideMark/>
          </w:tcPr>
          <w:p w14:paraId="600E6292" w14:textId="77777777" w:rsidR="008B3197" w:rsidRPr="008B3197" w:rsidRDefault="008B3197" w:rsidP="008B3197">
            <w:pPr>
              <w:jc w:val="center"/>
            </w:pPr>
            <w:r w:rsidRPr="008B3197">
              <w:t>Celkem za 1. stupeň</w:t>
            </w:r>
          </w:p>
        </w:tc>
      </w:tr>
      <w:tr w:rsidR="008B3197" w:rsidRPr="008B3197" w14:paraId="02194D48" w14:textId="77777777" w:rsidTr="008B3197">
        <w:trPr>
          <w:trHeight w:val="280"/>
        </w:trPr>
        <w:tc>
          <w:tcPr>
            <w:tcW w:w="5143" w:type="dxa"/>
            <w:shd w:val="clear" w:color="auto" w:fill="D9D9D9" w:themeFill="background1" w:themeFillShade="D9"/>
            <w:noWrap/>
            <w:vAlign w:val="bottom"/>
            <w:hideMark/>
          </w:tcPr>
          <w:p w14:paraId="48BEEE5F" w14:textId="15290F1A" w:rsidR="008B3197" w:rsidRPr="008B3197" w:rsidRDefault="008B3197" w:rsidP="008B3197">
            <w:r w:rsidRPr="008B3197">
              <w:t>Český jazyk a literatura</w:t>
            </w:r>
          </w:p>
        </w:tc>
        <w:tc>
          <w:tcPr>
            <w:tcW w:w="399" w:type="dxa"/>
            <w:noWrap/>
            <w:vAlign w:val="center"/>
            <w:hideMark/>
          </w:tcPr>
          <w:p w14:paraId="5FCB944B" w14:textId="07BB1389" w:rsidR="008B3197" w:rsidRPr="008B3197" w:rsidRDefault="008B3197" w:rsidP="008B3197">
            <w:pPr>
              <w:jc w:val="center"/>
            </w:pPr>
            <w:r w:rsidRPr="008B3197">
              <w:t>5</w:t>
            </w:r>
          </w:p>
        </w:tc>
        <w:tc>
          <w:tcPr>
            <w:tcW w:w="399" w:type="dxa"/>
            <w:noWrap/>
            <w:vAlign w:val="center"/>
            <w:hideMark/>
          </w:tcPr>
          <w:p w14:paraId="2004DCA9" w14:textId="3EA315C7" w:rsidR="008B3197" w:rsidRPr="008B3197" w:rsidRDefault="008B3197" w:rsidP="008B3197">
            <w:pPr>
              <w:jc w:val="center"/>
            </w:pPr>
            <w:r w:rsidRPr="008B3197">
              <w:t>4</w:t>
            </w:r>
          </w:p>
        </w:tc>
        <w:tc>
          <w:tcPr>
            <w:tcW w:w="399" w:type="dxa"/>
            <w:noWrap/>
            <w:vAlign w:val="center"/>
            <w:hideMark/>
          </w:tcPr>
          <w:p w14:paraId="759209F2" w14:textId="0E48074B" w:rsidR="008B3197" w:rsidRPr="008B3197" w:rsidRDefault="008B3197" w:rsidP="008B3197">
            <w:pPr>
              <w:jc w:val="center"/>
            </w:pPr>
            <w:r w:rsidRPr="008B3197">
              <w:t>4</w:t>
            </w:r>
          </w:p>
        </w:tc>
        <w:tc>
          <w:tcPr>
            <w:tcW w:w="399" w:type="dxa"/>
            <w:noWrap/>
            <w:vAlign w:val="center"/>
            <w:hideMark/>
          </w:tcPr>
          <w:p w14:paraId="7E947ED9" w14:textId="2043F693" w:rsidR="008B3197" w:rsidRPr="008B3197" w:rsidRDefault="008B3197" w:rsidP="008B3197">
            <w:pPr>
              <w:jc w:val="center"/>
            </w:pPr>
            <w:r w:rsidRPr="008B3197">
              <w:t>4</w:t>
            </w:r>
          </w:p>
        </w:tc>
        <w:tc>
          <w:tcPr>
            <w:tcW w:w="399" w:type="dxa"/>
            <w:noWrap/>
            <w:vAlign w:val="center"/>
            <w:hideMark/>
          </w:tcPr>
          <w:p w14:paraId="21D3474A" w14:textId="2E339571" w:rsidR="008B3197" w:rsidRPr="008B3197" w:rsidRDefault="008B3197" w:rsidP="008B3197">
            <w:pPr>
              <w:jc w:val="center"/>
            </w:pPr>
            <w:r w:rsidRPr="008B3197">
              <w:t>4</w:t>
            </w:r>
          </w:p>
        </w:tc>
        <w:tc>
          <w:tcPr>
            <w:tcW w:w="1792" w:type="dxa"/>
            <w:vAlign w:val="center"/>
            <w:hideMark/>
          </w:tcPr>
          <w:p w14:paraId="4162B07C" w14:textId="7802157E" w:rsidR="008B3197" w:rsidRPr="008B3197" w:rsidRDefault="008B3197" w:rsidP="008B3197">
            <w:pPr>
              <w:jc w:val="center"/>
            </w:pPr>
            <w:r w:rsidRPr="008B3197">
              <w:t>21</w:t>
            </w:r>
          </w:p>
        </w:tc>
      </w:tr>
      <w:tr w:rsidR="008B3197" w:rsidRPr="008B3197" w14:paraId="175542FA" w14:textId="77777777" w:rsidTr="008B3197">
        <w:trPr>
          <w:trHeight w:val="280"/>
        </w:trPr>
        <w:tc>
          <w:tcPr>
            <w:tcW w:w="5143" w:type="dxa"/>
            <w:shd w:val="clear" w:color="auto" w:fill="D9D9D9" w:themeFill="background1" w:themeFillShade="D9"/>
            <w:noWrap/>
            <w:vAlign w:val="bottom"/>
            <w:hideMark/>
          </w:tcPr>
          <w:p w14:paraId="1FB67A88" w14:textId="7C07ABB0" w:rsidR="008B3197" w:rsidRPr="008B3197" w:rsidRDefault="008B3197" w:rsidP="008B3197">
            <w:r w:rsidRPr="008B3197">
              <w:t>Matematika</w:t>
            </w:r>
          </w:p>
        </w:tc>
        <w:tc>
          <w:tcPr>
            <w:tcW w:w="399" w:type="dxa"/>
            <w:noWrap/>
            <w:vAlign w:val="center"/>
            <w:hideMark/>
          </w:tcPr>
          <w:p w14:paraId="36876FCD" w14:textId="00B8248A" w:rsidR="008B3197" w:rsidRPr="008B3197" w:rsidRDefault="008B3197" w:rsidP="008B3197">
            <w:pPr>
              <w:jc w:val="center"/>
            </w:pPr>
            <w:r>
              <w:t>3</w:t>
            </w:r>
          </w:p>
        </w:tc>
        <w:tc>
          <w:tcPr>
            <w:tcW w:w="399" w:type="dxa"/>
            <w:noWrap/>
            <w:vAlign w:val="center"/>
            <w:hideMark/>
          </w:tcPr>
          <w:p w14:paraId="04D8E564" w14:textId="1E1450CC" w:rsidR="008B3197" w:rsidRPr="008B3197" w:rsidRDefault="008B3197" w:rsidP="008B3197">
            <w:pPr>
              <w:jc w:val="center"/>
            </w:pPr>
            <w:r w:rsidRPr="008B3197">
              <w:t>4</w:t>
            </w:r>
          </w:p>
        </w:tc>
        <w:tc>
          <w:tcPr>
            <w:tcW w:w="399" w:type="dxa"/>
            <w:noWrap/>
            <w:vAlign w:val="center"/>
            <w:hideMark/>
          </w:tcPr>
          <w:p w14:paraId="0FE4DF9C" w14:textId="33082513" w:rsidR="008B3197" w:rsidRPr="008B3197" w:rsidRDefault="008B3197" w:rsidP="008B3197">
            <w:pPr>
              <w:jc w:val="center"/>
            </w:pPr>
            <w:r w:rsidRPr="008B3197">
              <w:t>4</w:t>
            </w:r>
          </w:p>
        </w:tc>
        <w:tc>
          <w:tcPr>
            <w:tcW w:w="399" w:type="dxa"/>
            <w:noWrap/>
            <w:vAlign w:val="center"/>
            <w:hideMark/>
          </w:tcPr>
          <w:p w14:paraId="5A631293" w14:textId="7124E28B" w:rsidR="008B3197" w:rsidRPr="008B3197" w:rsidRDefault="008B3197" w:rsidP="008B3197">
            <w:pPr>
              <w:jc w:val="center"/>
            </w:pPr>
            <w:r w:rsidRPr="008B3197">
              <w:t>4</w:t>
            </w:r>
          </w:p>
        </w:tc>
        <w:tc>
          <w:tcPr>
            <w:tcW w:w="399" w:type="dxa"/>
            <w:noWrap/>
            <w:vAlign w:val="center"/>
            <w:hideMark/>
          </w:tcPr>
          <w:p w14:paraId="25CC865E" w14:textId="268BCAE3" w:rsidR="008B3197" w:rsidRPr="008B3197" w:rsidRDefault="008B3197" w:rsidP="008B3197">
            <w:pPr>
              <w:jc w:val="center"/>
            </w:pPr>
            <w:r w:rsidRPr="008B3197">
              <w:t>4</w:t>
            </w:r>
          </w:p>
        </w:tc>
        <w:tc>
          <w:tcPr>
            <w:tcW w:w="1792" w:type="dxa"/>
            <w:vAlign w:val="center"/>
            <w:hideMark/>
          </w:tcPr>
          <w:p w14:paraId="324B8C61" w14:textId="18F79B8F" w:rsidR="008B3197" w:rsidRPr="008B3197" w:rsidRDefault="008B3197" w:rsidP="008B3197">
            <w:pPr>
              <w:jc w:val="center"/>
            </w:pPr>
            <w:r w:rsidRPr="008B3197">
              <w:t>20</w:t>
            </w:r>
          </w:p>
        </w:tc>
      </w:tr>
      <w:tr w:rsidR="008B3197" w:rsidRPr="008B3197" w14:paraId="57FF4DC4" w14:textId="77777777" w:rsidTr="008B3197">
        <w:trPr>
          <w:trHeight w:val="280"/>
        </w:trPr>
        <w:tc>
          <w:tcPr>
            <w:tcW w:w="5143" w:type="dxa"/>
            <w:shd w:val="clear" w:color="auto" w:fill="D9D9D9" w:themeFill="background1" w:themeFillShade="D9"/>
            <w:noWrap/>
            <w:vAlign w:val="bottom"/>
            <w:hideMark/>
          </w:tcPr>
          <w:p w14:paraId="3CF72D37" w14:textId="5BCB3357" w:rsidR="008B3197" w:rsidRPr="008B3197" w:rsidRDefault="008B3197" w:rsidP="008B3197">
            <w:r w:rsidRPr="008B3197">
              <w:t>Člověk a jeho svět</w:t>
            </w:r>
          </w:p>
        </w:tc>
        <w:tc>
          <w:tcPr>
            <w:tcW w:w="399" w:type="dxa"/>
            <w:noWrap/>
            <w:vAlign w:val="center"/>
            <w:hideMark/>
          </w:tcPr>
          <w:p w14:paraId="718E59E4" w14:textId="18CD02E5" w:rsidR="008B3197" w:rsidRPr="008B3197" w:rsidRDefault="008B3197" w:rsidP="008B3197">
            <w:pPr>
              <w:jc w:val="center"/>
            </w:pPr>
            <w:r w:rsidRPr="008B3197">
              <w:t>2</w:t>
            </w:r>
          </w:p>
        </w:tc>
        <w:tc>
          <w:tcPr>
            <w:tcW w:w="399" w:type="dxa"/>
            <w:noWrap/>
            <w:vAlign w:val="center"/>
            <w:hideMark/>
          </w:tcPr>
          <w:p w14:paraId="7D1B6188" w14:textId="4A0C57B8" w:rsidR="008B3197" w:rsidRPr="008B3197" w:rsidRDefault="008B3197" w:rsidP="008B3197">
            <w:pPr>
              <w:jc w:val="center"/>
            </w:pPr>
            <w:r w:rsidRPr="008B3197">
              <w:t>2</w:t>
            </w:r>
          </w:p>
        </w:tc>
        <w:tc>
          <w:tcPr>
            <w:tcW w:w="399" w:type="dxa"/>
            <w:noWrap/>
            <w:vAlign w:val="center"/>
            <w:hideMark/>
          </w:tcPr>
          <w:p w14:paraId="1E799937" w14:textId="23C93F3A" w:rsidR="008B3197" w:rsidRPr="008B3197" w:rsidRDefault="008B3197" w:rsidP="008B3197">
            <w:pPr>
              <w:jc w:val="center"/>
            </w:pPr>
            <w:r w:rsidRPr="008B3197">
              <w:t>2</w:t>
            </w:r>
          </w:p>
        </w:tc>
        <w:tc>
          <w:tcPr>
            <w:tcW w:w="399" w:type="dxa"/>
            <w:noWrap/>
            <w:vAlign w:val="center"/>
            <w:hideMark/>
          </w:tcPr>
          <w:p w14:paraId="39F7A1BB" w14:textId="77777777" w:rsidR="008B3197" w:rsidRPr="008B3197" w:rsidRDefault="008B3197" w:rsidP="008B3197">
            <w:pPr>
              <w:jc w:val="center"/>
            </w:pPr>
            <w:r w:rsidRPr="008B3197">
              <w:t>4</w:t>
            </w:r>
          </w:p>
        </w:tc>
        <w:tc>
          <w:tcPr>
            <w:tcW w:w="399" w:type="dxa"/>
            <w:noWrap/>
            <w:vAlign w:val="center"/>
            <w:hideMark/>
          </w:tcPr>
          <w:p w14:paraId="6C045919" w14:textId="77777777" w:rsidR="008B3197" w:rsidRPr="008B3197" w:rsidRDefault="008B3197" w:rsidP="008B3197">
            <w:pPr>
              <w:jc w:val="center"/>
            </w:pPr>
            <w:r w:rsidRPr="008B3197">
              <w:t>4</w:t>
            </w:r>
          </w:p>
        </w:tc>
        <w:tc>
          <w:tcPr>
            <w:tcW w:w="1792" w:type="dxa"/>
            <w:vAlign w:val="center"/>
            <w:hideMark/>
          </w:tcPr>
          <w:p w14:paraId="7DDB0FEF" w14:textId="4B8A1B5D" w:rsidR="008B3197" w:rsidRPr="008B3197" w:rsidRDefault="008B3197" w:rsidP="008B3197">
            <w:pPr>
              <w:jc w:val="center"/>
            </w:pPr>
            <w:r w:rsidRPr="008B3197">
              <w:t>14</w:t>
            </w:r>
          </w:p>
        </w:tc>
      </w:tr>
      <w:tr w:rsidR="008B3197" w:rsidRPr="008B3197" w14:paraId="50A5D377" w14:textId="77777777" w:rsidTr="008B3197">
        <w:trPr>
          <w:trHeight w:val="280"/>
        </w:trPr>
        <w:tc>
          <w:tcPr>
            <w:tcW w:w="5143" w:type="dxa"/>
            <w:shd w:val="clear" w:color="auto" w:fill="D9D9D9" w:themeFill="background1" w:themeFillShade="D9"/>
            <w:noWrap/>
            <w:vAlign w:val="bottom"/>
            <w:hideMark/>
          </w:tcPr>
          <w:p w14:paraId="78574179" w14:textId="2CBC6959" w:rsidR="008B3197" w:rsidRPr="008B3197" w:rsidRDefault="008B3197" w:rsidP="008B3197">
            <w:r w:rsidRPr="008B3197">
              <w:t>Tělesná výchova</w:t>
            </w:r>
          </w:p>
        </w:tc>
        <w:tc>
          <w:tcPr>
            <w:tcW w:w="399" w:type="dxa"/>
            <w:noWrap/>
            <w:vAlign w:val="center"/>
            <w:hideMark/>
          </w:tcPr>
          <w:p w14:paraId="4677C707" w14:textId="1090395D" w:rsidR="008B3197" w:rsidRPr="008B3197" w:rsidRDefault="008B3197" w:rsidP="008B3197">
            <w:pPr>
              <w:jc w:val="center"/>
            </w:pPr>
            <w:r w:rsidRPr="008B3197">
              <w:t>3</w:t>
            </w:r>
          </w:p>
        </w:tc>
        <w:tc>
          <w:tcPr>
            <w:tcW w:w="399" w:type="dxa"/>
            <w:noWrap/>
            <w:vAlign w:val="center"/>
            <w:hideMark/>
          </w:tcPr>
          <w:p w14:paraId="7C1B2BFC" w14:textId="6BC342F0" w:rsidR="008B3197" w:rsidRPr="008B3197" w:rsidRDefault="008B3197" w:rsidP="008B3197">
            <w:pPr>
              <w:jc w:val="center"/>
            </w:pPr>
            <w:r w:rsidRPr="008B3197">
              <w:t>3</w:t>
            </w:r>
          </w:p>
        </w:tc>
        <w:tc>
          <w:tcPr>
            <w:tcW w:w="399" w:type="dxa"/>
            <w:noWrap/>
            <w:vAlign w:val="center"/>
            <w:hideMark/>
          </w:tcPr>
          <w:p w14:paraId="39735796" w14:textId="77777777" w:rsidR="008B3197" w:rsidRPr="008B3197" w:rsidRDefault="008B3197" w:rsidP="008B3197">
            <w:pPr>
              <w:jc w:val="center"/>
            </w:pPr>
            <w:r w:rsidRPr="008B3197">
              <w:t>2</w:t>
            </w:r>
          </w:p>
        </w:tc>
        <w:tc>
          <w:tcPr>
            <w:tcW w:w="399" w:type="dxa"/>
            <w:noWrap/>
            <w:vAlign w:val="center"/>
            <w:hideMark/>
          </w:tcPr>
          <w:p w14:paraId="18F3E4B2" w14:textId="77777777" w:rsidR="008B3197" w:rsidRPr="008B3197" w:rsidRDefault="008B3197" w:rsidP="008B3197">
            <w:pPr>
              <w:jc w:val="center"/>
            </w:pPr>
            <w:r w:rsidRPr="008B3197">
              <w:t>2</w:t>
            </w:r>
          </w:p>
        </w:tc>
        <w:tc>
          <w:tcPr>
            <w:tcW w:w="399" w:type="dxa"/>
            <w:noWrap/>
            <w:vAlign w:val="center"/>
            <w:hideMark/>
          </w:tcPr>
          <w:p w14:paraId="5F9933EA" w14:textId="77777777" w:rsidR="008B3197" w:rsidRPr="008B3197" w:rsidRDefault="008B3197" w:rsidP="008B3197">
            <w:pPr>
              <w:jc w:val="center"/>
            </w:pPr>
            <w:r w:rsidRPr="008B3197">
              <w:t>2</w:t>
            </w:r>
          </w:p>
        </w:tc>
        <w:tc>
          <w:tcPr>
            <w:tcW w:w="1792" w:type="dxa"/>
            <w:vAlign w:val="center"/>
            <w:hideMark/>
          </w:tcPr>
          <w:p w14:paraId="13697B24" w14:textId="417EA7C0" w:rsidR="008B3197" w:rsidRPr="008B3197" w:rsidRDefault="008B3197" w:rsidP="008B3197">
            <w:pPr>
              <w:jc w:val="center"/>
            </w:pPr>
            <w:r w:rsidRPr="008B3197">
              <w:t>12</w:t>
            </w:r>
          </w:p>
        </w:tc>
      </w:tr>
      <w:tr w:rsidR="008B3197" w:rsidRPr="008B3197" w14:paraId="3ABDCE96" w14:textId="77777777" w:rsidTr="008B3197">
        <w:trPr>
          <w:trHeight w:val="300"/>
        </w:trPr>
        <w:tc>
          <w:tcPr>
            <w:tcW w:w="5143" w:type="dxa"/>
            <w:shd w:val="clear" w:color="auto" w:fill="D9D9D9" w:themeFill="background1" w:themeFillShade="D9"/>
            <w:noWrap/>
            <w:vAlign w:val="bottom"/>
            <w:hideMark/>
          </w:tcPr>
          <w:p w14:paraId="04AE6FB3" w14:textId="77777777" w:rsidR="008B3197" w:rsidRPr="008B3197" w:rsidRDefault="008B3197" w:rsidP="008B3197">
            <w:r w:rsidRPr="008B3197">
              <w:t>Umění</w:t>
            </w:r>
          </w:p>
        </w:tc>
        <w:tc>
          <w:tcPr>
            <w:tcW w:w="399" w:type="dxa"/>
            <w:noWrap/>
            <w:vAlign w:val="center"/>
            <w:hideMark/>
          </w:tcPr>
          <w:p w14:paraId="32FFD5FC" w14:textId="397198F6" w:rsidR="008B3197" w:rsidRPr="008B3197" w:rsidRDefault="008B3197" w:rsidP="008B3197">
            <w:pPr>
              <w:jc w:val="center"/>
            </w:pPr>
            <w:r w:rsidRPr="008B3197">
              <w:t>1</w:t>
            </w:r>
          </w:p>
        </w:tc>
        <w:tc>
          <w:tcPr>
            <w:tcW w:w="399" w:type="dxa"/>
            <w:noWrap/>
            <w:vAlign w:val="center"/>
            <w:hideMark/>
          </w:tcPr>
          <w:p w14:paraId="1BC0E19E" w14:textId="0053B393" w:rsidR="008B3197" w:rsidRPr="008B3197" w:rsidRDefault="008B3197" w:rsidP="008B3197">
            <w:pPr>
              <w:jc w:val="center"/>
            </w:pPr>
            <w:r w:rsidRPr="008B3197">
              <w:t>1</w:t>
            </w:r>
          </w:p>
        </w:tc>
        <w:tc>
          <w:tcPr>
            <w:tcW w:w="399" w:type="dxa"/>
            <w:noWrap/>
            <w:vAlign w:val="center"/>
            <w:hideMark/>
          </w:tcPr>
          <w:p w14:paraId="519C1F4C" w14:textId="469180C1" w:rsidR="008B3197" w:rsidRPr="008B3197" w:rsidRDefault="008B3197" w:rsidP="008B3197">
            <w:pPr>
              <w:jc w:val="center"/>
            </w:pPr>
            <w:r w:rsidRPr="008B3197">
              <w:t>1</w:t>
            </w:r>
          </w:p>
        </w:tc>
        <w:tc>
          <w:tcPr>
            <w:tcW w:w="399" w:type="dxa"/>
            <w:noWrap/>
            <w:vAlign w:val="center"/>
            <w:hideMark/>
          </w:tcPr>
          <w:p w14:paraId="6D698996" w14:textId="397C3D03" w:rsidR="008B3197" w:rsidRPr="008B3197" w:rsidRDefault="008B3197" w:rsidP="008B3197">
            <w:pPr>
              <w:jc w:val="center"/>
            </w:pPr>
            <w:r w:rsidRPr="008B3197">
              <w:t>1</w:t>
            </w:r>
          </w:p>
        </w:tc>
        <w:tc>
          <w:tcPr>
            <w:tcW w:w="399" w:type="dxa"/>
            <w:noWrap/>
            <w:vAlign w:val="center"/>
            <w:hideMark/>
          </w:tcPr>
          <w:p w14:paraId="04D03DAD" w14:textId="6293B232" w:rsidR="008B3197" w:rsidRPr="008B3197" w:rsidRDefault="008B3197" w:rsidP="008B3197">
            <w:pPr>
              <w:jc w:val="center"/>
            </w:pPr>
            <w:r w:rsidRPr="008B3197">
              <w:t>1</w:t>
            </w:r>
          </w:p>
        </w:tc>
        <w:tc>
          <w:tcPr>
            <w:tcW w:w="1792" w:type="dxa"/>
            <w:vAlign w:val="center"/>
            <w:hideMark/>
          </w:tcPr>
          <w:p w14:paraId="43DAC4D4" w14:textId="7A9707C5" w:rsidR="008B3197" w:rsidRPr="008B3197" w:rsidRDefault="008B3197" w:rsidP="008B3197">
            <w:pPr>
              <w:jc w:val="center"/>
            </w:pPr>
            <w:r w:rsidRPr="008B3197">
              <w:t>5</w:t>
            </w:r>
          </w:p>
        </w:tc>
      </w:tr>
      <w:tr w:rsidR="008B3197" w:rsidRPr="008B3197" w14:paraId="059D2F9E" w14:textId="77777777" w:rsidTr="008B3197">
        <w:trPr>
          <w:trHeight w:val="300"/>
        </w:trPr>
        <w:tc>
          <w:tcPr>
            <w:tcW w:w="5143" w:type="dxa"/>
            <w:shd w:val="clear" w:color="auto" w:fill="D9D9D9" w:themeFill="background1" w:themeFillShade="D9"/>
            <w:noWrap/>
            <w:vAlign w:val="bottom"/>
          </w:tcPr>
          <w:p w14:paraId="0BBD6FAD" w14:textId="31247C19" w:rsidR="008B3197" w:rsidRPr="008B3197" w:rsidRDefault="008B3197" w:rsidP="008B3197">
            <w:r w:rsidRPr="008B3197">
              <w:t>Výchova ke zdraví</w:t>
            </w:r>
          </w:p>
        </w:tc>
        <w:tc>
          <w:tcPr>
            <w:tcW w:w="399" w:type="dxa"/>
            <w:noWrap/>
            <w:vAlign w:val="center"/>
          </w:tcPr>
          <w:p w14:paraId="7D71EDA0" w14:textId="0C4893D5" w:rsidR="008B3197" w:rsidRPr="008B3197" w:rsidRDefault="008B3197" w:rsidP="008B3197">
            <w:pPr>
              <w:jc w:val="center"/>
            </w:pPr>
            <w:r w:rsidRPr="008B3197">
              <w:t>1</w:t>
            </w:r>
          </w:p>
        </w:tc>
        <w:tc>
          <w:tcPr>
            <w:tcW w:w="399" w:type="dxa"/>
            <w:noWrap/>
            <w:vAlign w:val="center"/>
          </w:tcPr>
          <w:p w14:paraId="16B612A8" w14:textId="575C0C13" w:rsidR="008B3197" w:rsidRPr="008B3197" w:rsidRDefault="008B3197" w:rsidP="008B3197">
            <w:pPr>
              <w:jc w:val="center"/>
            </w:pPr>
            <w:r w:rsidRPr="008B3197">
              <w:t>1</w:t>
            </w:r>
          </w:p>
        </w:tc>
        <w:tc>
          <w:tcPr>
            <w:tcW w:w="399" w:type="dxa"/>
            <w:noWrap/>
            <w:vAlign w:val="center"/>
          </w:tcPr>
          <w:p w14:paraId="61F6705A" w14:textId="01480980" w:rsidR="008B3197" w:rsidRPr="008B3197" w:rsidRDefault="008B3197" w:rsidP="008B3197">
            <w:pPr>
              <w:jc w:val="center"/>
            </w:pPr>
            <w:r w:rsidRPr="008B3197">
              <w:t>1</w:t>
            </w:r>
          </w:p>
        </w:tc>
        <w:tc>
          <w:tcPr>
            <w:tcW w:w="399" w:type="dxa"/>
            <w:noWrap/>
            <w:vAlign w:val="center"/>
          </w:tcPr>
          <w:p w14:paraId="464104D0" w14:textId="43A129C0" w:rsidR="008B3197" w:rsidRPr="008B3197" w:rsidRDefault="008B3197" w:rsidP="008B3197">
            <w:pPr>
              <w:jc w:val="center"/>
            </w:pPr>
            <w:r w:rsidRPr="008B3197">
              <w:t>1</w:t>
            </w:r>
          </w:p>
        </w:tc>
        <w:tc>
          <w:tcPr>
            <w:tcW w:w="399" w:type="dxa"/>
            <w:noWrap/>
            <w:vAlign w:val="center"/>
          </w:tcPr>
          <w:p w14:paraId="47626A6A" w14:textId="18CB71B6" w:rsidR="008B3197" w:rsidRPr="008B3197" w:rsidRDefault="008B3197" w:rsidP="008B3197">
            <w:pPr>
              <w:jc w:val="center"/>
            </w:pPr>
            <w:r w:rsidRPr="008B3197">
              <w:t>1</w:t>
            </w:r>
          </w:p>
        </w:tc>
        <w:tc>
          <w:tcPr>
            <w:tcW w:w="1792" w:type="dxa"/>
            <w:vAlign w:val="center"/>
          </w:tcPr>
          <w:p w14:paraId="25994FF5" w14:textId="0F120382" w:rsidR="008B3197" w:rsidRPr="008B3197" w:rsidRDefault="008B3197" w:rsidP="008B3197">
            <w:pPr>
              <w:jc w:val="center"/>
            </w:pPr>
            <w:r w:rsidRPr="008B3197">
              <w:t>5</w:t>
            </w:r>
          </w:p>
        </w:tc>
      </w:tr>
      <w:tr w:rsidR="008B3197" w:rsidRPr="008B3197" w14:paraId="7BB494C2" w14:textId="77777777" w:rsidTr="008B3197">
        <w:trPr>
          <w:trHeight w:val="300"/>
        </w:trPr>
        <w:tc>
          <w:tcPr>
            <w:tcW w:w="5143" w:type="dxa"/>
            <w:shd w:val="clear" w:color="auto" w:fill="D9D9D9" w:themeFill="background1" w:themeFillShade="D9"/>
            <w:noWrap/>
            <w:vAlign w:val="bottom"/>
          </w:tcPr>
          <w:p w14:paraId="7A386A0E" w14:textId="3D722870" w:rsidR="008B3197" w:rsidRPr="008B3197" w:rsidRDefault="008B3197" w:rsidP="008B3197">
            <w:r w:rsidRPr="008B3197">
              <w:t>Anglický jazyk</w:t>
            </w:r>
          </w:p>
        </w:tc>
        <w:tc>
          <w:tcPr>
            <w:tcW w:w="399" w:type="dxa"/>
            <w:noWrap/>
            <w:vAlign w:val="center"/>
          </w:tcPr>
          <w:p w14:paraId="61499AFD" w14:textId="411D5E21" w:rsidR="008B3197" w:rsidRPr="008B3197" w:rsidRDefault="008B3197" w:rsidP="008B3197">
            <w:pPr>
              <w:jc w:val="center"/>
            </w:pPr>
            <w:r w:rsidRPr="008B3197">
              <w:t>3</w:t>
            </w:r>
          </w:p>
        </w:tc>
        <w:tc>
          <w:tcPr>
            <w:tcW w:w="399" w:type="dxa"/>
            <w:noWrap/>
            <w:vAlign w:val="center"/>
          </w:tcPr>
          <w:p w14:paraId="5FCBB825" w14:textId="1EB0F1E8" w:rsidR="008B3197" w:rsidRPr="008B3197" w:rsidRDefault="008B3197" w:rsidP="008B3197">
            <w:pPr>
              <w:jc w:val="center"/>
            </w:pPr>
            <w:r w:rsidRPr="008B3197">
              <w:t>3</w:t>
            </w:r>
          </w:p>
        </w:tc>
        <w:tc>
          <w:tcPr>
            <w:tcW w:w="399" w:type="dxa"/>
            <w:noWrap/>
            <w:vAlign w:val="center"/>
          </w:tcPr>
          <w:p w14:paraId="25645449" w14:textId="053D0390" w:rsidR="008B3197" w:rsidRPr="008B3197" w:rsidRDefault="008B3197" w:rsidP="008B3197">
            <w:pPr>
              <w:jc w:val="center"/>
            </w:pPr>
            <w:r w:rsidRPr="008B3197">
              <w:t>3</w:t>
            </w:r>
          </w:p>
        </w:tc>
        <w:tc>
          <w:tcPr>
            <w:tcW w:w="399" w:type="dxa"/>
            <w:noWrap/>
            <w:vAlign w:val="center"/>
          </w:tcPr>
          <w:p w14:paraId="15023D21" w14:textId="10BE5A39" w:rsidR="008B3197" w:rsidRPr="008B3197" w:rsidRDefault="008B3197" w:rsidP="008B3197">
            <w:pPr>
              <w:jc w:val="center"/>
            </w:pPr>
            <w:r w:rsidRPr="008B3197">
              <w:t>4</w:t>
            </w:r>
          </w:p>
        </w:tc>
        <w:tc>
          <w:tcPr>
            <w:tcW w:w="399" w:type="dxa"/>
            <w:noWrap/>
            <w:vAlign w:val="center"/>
          </w:tcPr>
          <w:p w14:paraId="11EFCED8" w14:textId="7197E4F1" w:rsidR="008B3197" w:rsidRPr="008B3197" w:rsidRDefault="008B3197" w:rsidP="008B3197">
            <w:pPr>
              <w:jc w:val="center"/>
            </w:pPr>
            <w:r w:rsidRPr="008B3197">
              <w:t>4</w:t>
            </w:r>
          </w:p>
        </w:tc>
        <w:tc>
          <w:tcPr>
            <w:tcW w:w="1792" w:type="dxa"/>
            <w:vAlign w:val="center"/>
          </w:tcPr>
          <w:p w14:paraId="37DEDC42" w14:textId="407A7478" w:rsidR="008B3197" w:rsidRPr="008B3197" w:rsidRDefault="008B3197" w:rsidP="008B3197">
            <w:pPr>
              <w:jc w:val="center"/>
            </w:pPr>
            <w:r w:rsidRPr="008B3197">
              <w:t>17</w:t>
            </w:r>
          </w:p>
        </w:tc>
      </w:tr>
      <w:tr w:rsidR="008B3197" w:rsidRPr="008B3197" w14:paraId="4B0DA348" w14:textId="77777777" w:rsidTr="008B3197">
        <w:trPr>
          <w:trHeight w:val="300"/>
        </w:trPr>
        <w:tc>
          <w:tcPr>
            <w:tcW w:w="5143" w:type="dxa"/>
            <w:shd w:val="clear" w:color="auto" w:fill="D9D9D9" w:themeFill="background1" w:themeFillShade="D9"/>
            <w:noWrap/>
            <w:vAlign w:val="bottom"/>
          </w:tcPr>
          <w:p w14:paraId="48AB172B" w14:textId="6C7079FF" w:rsidR="008B3197" w:rsidRPr="008B3197" w:rsidRDefault="008B3197" w:rsidP="008B3197">
            <w:r w:rsidRPr="008B3197">
              <w:t>Německý jazyk</w:t>
            </w:r>
          </w:p>
        </w:tc>
        <w:tc>
          <w:tcPr>
            <w:tcW w:w="399" w:type="dxa"/>
            <w:noWrap/>
            <w:vAlign w:val="center"/>
          </w:tcPr>
          <w:p w14:paraId="66A4A350" w14:textId="095B952B" w:rsidR="008B3197" w:rsidRPr="008B3197" w:rsidRDefault="008B3197" w:rsidP="008B3197">
            <w:pPr>
              <w:jc w:val="center"/>
            </w:pPr>
            <w:r w:rsidRPr="008B3197">
              <w:t>1</w:t>
            </w:r>
          </w:p>
        </w:tc>
        <w:tc>
          <w:tcPr>
            <w:tcW w:w="399" w:type="dxa"/>
            <w:noWrap/>
            <w:vAlign w:val="center"/>
          </w:tcPr>
          <w:p w14:paraId="551A13F8" w14:textId="690D2305" w:rsidR="008B3197" w:rsidRPr="008B3197" w:rsidRDefault="008B3197" w:rsidP="008B3197">
            <w:pPr>
              <w:jc w:val="center"/>
            </w:pPr>
            <w:r w:rsidRPr="008B3197">
              <w:t>1</w:t>
            </w:r>
          </w:p>
        </w:tc>
        <w:tc>
          <w:tcPr>
            <w:tcW w:w="399" w:type="dxa"/>
            <w:noWrap/>
            <w:vAlign w:val="center"/>
          </w:tcPr>
          <w:p w14:paraId="647CFE1D" w14:textId="4204CB66" w:rsidR="008B3197" w:rsidRPr="008B3197" w:rsidRDefault="008B3197" w:rsidP="008B3197">
            <w:pPr>
              <w:jc w:val="center"/>
            </w:pPr>
            <w:r w:rsidRPr="008B3197">
              <w:t>2</w:t>
            </w:r>
          </w:p>
        </w:tc>
        <w:tc>
          <w:tcPr>
            <w:tcW w:w="399" w:type="dxa"/>
            <w:noWrap/>
            <w:vAlign w:val="center"/>
          </w:tcPr>
          <w:p w14:paraId="2A2D8364" w14:textId="7424963C" w:rsidR="008B3197" w:rsidRPr="008B3197" w:rsidRDefault="008B3197" w:rsidP="008B3197">
            <w:pPr>
              <w:jc w:val="center"/>
            </w:pPr>
            <w:r w:rsidRPr="008B3197">
              <w:t>2</w:t>
            </w:r>
          </w:p>
        </w:tc>
        <w:tc>
          <w:tcPr>
            <w:tcW w:w="399" w:type="dxa"/>
            <w:noWrap/>
            <w:vAlign w:val="center"/>
          </w:tcPr>
          <w:p w14:paraId="2F16598A" w14:textId="50C059FE" w:rsidR="008B3197" w:rsidRPr="008B3197" w:rsidRDefault="008B3197" w:rsidP="008B3197">
            <w:pPr>
              <w:jc w:val="center"/>
            </w:pPr>
            <w:r w:rsidRPr="008B3197">
              <w:t>2</w:t>
            </w:r>
          </w:p>
        </w:tc>
        <w:tc>
          <w:tcPr>
            <w:tcW w:w="1792" w:type="dxa"/>
            <w:vAlign w:val="center"/>
          </w:tcPr>
          <w:p w14:paraId="0775BE2E" w14:textId="3876E72A" w:rsidR="008B3197" w:rsidRPr="008B3197" w:rsidRDefault="008B3197" w:rsidP="008B3197">
            <w:pPr>
              <w:jc w:val="center"/>
            </w:pPr>
            <w:r w:rsidRPr="008B3197">
              <w:t>13</w:t>
            </w:r>
          </w:p>
        </w:tc>
      </w:tr>
      <w:tr w:rsidR="008B3197" w:rsidRPr="008B3197" w14:paraId="6FC8FDAD" w14:textId="77777777" w:rsidTr="008B3197">
        <w:trPr>
          <w:trHeight w:val="522"/>
        </w:trPr>
        <w:tc>
          <w:tcPr>
            <w:tcW w:w="5143" w:type="dxa"/>
            <w:shd w:val="clear" w:color="auto" w:fill="F6C5AC" w:themeFill="accent2" w:themeFillTint="66"/>
            <w:noWrap/>
            <w:vAlign w:val="center"/>
            <w:hideMark/>
          </w:tcPr>
          <w:p w14:paraId="1EAB149B" w14:textId="77777777" w:rsidR="008B3197" w:rsidRPr="008B3197" w:rsidRDefault="008B3197" w:rsidP="008B3197">
            <w:pPr>
              <w:rPr>
                <w:b/>
                <w:bCs/>
              </w:rPr>
            </w:pPr>
            <w:r w:rsidRPr="008B3197">
              <w:rPr>
                <w:b/>
                <w:bCs/>
              </w:rPr>
              <w:t>Dotace společného základu celkem</w:t>
            </w:r>
          </w:p>
        </w:tc>
        <w:tc>
          <w:tcPr>
            <w:tcW w:w="399" w:type="dxa"/>
            <w:shd w:val="clear" w:color="auto" w:fill="F6C5AC" w:themeFill="accent2" w:themeFillTint="66"/>
            <w:noWrap/>
            <w:vAlign w:val="center"/>
            <w:hideMark/>
          </w:tcPr>
          <w:p w14:paraId="2442360F" w14:textId="1B7CF4CB" w:rsidR="008B3197" w:rsidRPr="008B3197" w:rsidRDefault="008B3197" w:rsidP="008B31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399" w:type="dxa"/>
            <w:shd w:val="clear" w:color="auto" w:fill="F6C5AC" w:themeFill="accent2" w:themeFillTint="66"/>
            <w:noWrap/>
            <w:vAlign w:val="center"/>
            <w:hideMark/>
          </w:tcPr>
          <w:p w14:paraId="1B209653" w14:textId="3E9AFA12" w:rsidR="008B3197" w:rsidRPr="008B3197" w:rsidRDefault="008B3197" w:rsidP="008B3197">
            <w:pPr>
              <w:rPr>
                <w:b/>
                <w:bCs/>
              </w:rPr>
            </w:pPr>
            <w:r w:rsidRPr="008B3197">
              <w:rPr>
                <w:b/>
                <w:bCs/>
              </w:rPr>
              <w:t>19</w:t>
            </w:r>
          </w:p>
        </w:tc>
        <w:tc>
          <w:tcPr>
            <w:tcW w:w="399" w:type="dxa"/>
            <w:shd w:val="clear" w:color="auto" w:fill="F6C5AC" w:themeFill="accent2" w:themeFillTint="66"/>
            <w:noWrap/>
            <w:vAlign w:val="center"/>
            <w:hideMark/>
          </w:tcPr>
          <w:p w14:paraId="4C339C75" w14:textId="555C7155" w:rsidR="008B3197" w:rsidRPr="008B3197" w:rsidRDefault="008B3197" w:rsidP="008B3197">
            <w:pPr>
              <w:jc w:val="center"/>
              <w:rPr>
                <w:b/>
                <w:bCs/>
              </w:rPr>
            </w:pPr>
            <w:r w:rsidRPr="008B3197">
              <w:rPr>
                <w:b/>
                <w:bCs/>
              </w:rPr>
              <w:t>20</w:t>
            </w:r>
          </w:p>
        </w:tc>
        <w:tc>
          <w:tcPr>
            <w:tcW w:w="399" w:type="dxa"/>
            <w:shd w:val="clear" w:color="auto" w:fill="F6C5AC" w:themeFill="accent2" w:themeFillTint="66"/>
            <w:noWrap/>
            <w:vAlign w:val="center"/>
            <w:hideMark/>
          </w:tcPr>
          <w:p w14:paraId="73061815" w14:textId="43A18779" w:rsidR="008B3197" w:rsidRPr="008B3197" w:rsidRDefault="008B3197" w:rsidP="008B3197">
            <w:pPr>
              <w:jc w:val="center"/>
              <w:rPr>
                <w:b/>
                <w:bCs/>
              </w:rPr>
            </w:pPr>
            <w:r w:rsidRPr="008B3197">
              <w:rPr>
                <w:b/>
                <w:bCs/>
              </w:rPr>
              <w:t>2</w:t>
            </w:r>
            <w:r>
              <w:rPr>
                <w:b/>
                <w:bCs/>
              </w:rPr>
              <w:t>2</w:t>
            </w:r>
          </w:p>
        </w:tc>
        <w:tc>
          <w:tcPr>
            <w:tcW w:w="399" w:type="dxa"/>
            <w:shd w:val="clear" w:color="auto" w:fill="F6C5AC" w:themeFill="accent2" w:themeFillTint="66"/>
            <w:noWrap/>
            <w:vAlign w:val="center"/>
            <w:hideMark/>
          </w:tcPr>
          <w:p w14:paraId="4BD6C6D4" w14:textId="21C0C6AC" w:rsidR="008B3197" w:rsidRPr="008B3197" w:rsidRDefault="008B3197" w:rsidP="008B3197">
            <w:pPr>
              <w:jc w:val="center"/>
              <w:rPr>
                <w:b/>
                <w:bCs/>
              </w:rPr>
            </w:pPr>
            <w:r w:rsidRPr="008B3197">
              <w:rPr>
                <w:b/>
                <w:bCs/>
              </w:rPr>
              <w:t>2</w:t>
            </w:r>
            <w:r>
              <w:rPr>
                <w:b/>
                <w:bCs/>
              </w:rPr>
              <w:t>3</w:t>
            </w:r>
          </w:p>
        </w:tc>
        <w:tc>
          <w:tcPr>
            <w:tcW w:w="1792" w:type="dxa"/>
            <w:shd w:val="clear" w:color="auto" w:fill="F6C5AC" w:themeFill="accent2" w:themeFillTint="66"/>
            <w:vAlign w:val="center"/>
            <w:hideMark/>
          </w:tcPr>
          <w:p w14:paraId="09968DC2" w14:textId="4E20E019" w:rsidR="008B3197" w:rsidRPr="008B3197" w:rsidRDefault="008B3197" w:rsidP="008B3197">
            <w:pPr>
              <w:jc w:val="center"/>
              <w:rPr>
                <w:b/>
                <w:bCs/>
              </w:rPr>
            </w:pPr>
            <w:r w:rsidRPr="008B3197">
              <w:rPr>
                <w:b/>
                <w:bCs/>
              </w:rPr>
              <w:t>103</w:t>
            </w:r>
          </w:p>
        </w:tc>
      </w:tr>
      <w:tr w:rsidR="008B3197" w:rsidRPr="008B3197" w14:paraId="5E4E7978" w14:textId="77777777" w:rsidTr="008B3197">
        <w:trPr>
          <w:trHeight w:val="488"/>
        </w:trPr>
        <w:tc>
          <w:tcPr>
            <w:tcW w:w="5143" w:type="dxa"/>
            <w:shd w:val="clear" w:color="auto" w:fill="F6C5AC" w:themeFill="accent2" w:themeFillTint="66"/>
            <w:noWrap/>
            <w:vAlign w:val="center"/>
            <w:hideMark/>
          </w:tcPr>
          <w:p w14:paraId="0CB8CA84" w14:textId="77777777" w:rsidR="008B3197" w:rsidRPr="008B3197" w:rsidRDefault="008B3197" w:rsidP="008B3197">
            <w:pPr>
              <w:rPr>
                <w:b/>
                <w:bCs/>
              </w:rPr>
            </w:pPr>
            <w:r w:rsidRPr="008B3197">
              <w:rPr>
                <w:b/>
                <w:bCs/>
              </w:rPr>
              <w:t>Využití disponibilní časové dotace</w:t>
            </w:r>
          </w:p>
        </w:tc>
        <w:tc>
          <w:tcPr>
            <w:tcW w:w="3787" w:type="dxa"/>
            <w:gridSpan w:val="6"/>
            <w:shd w:val="clear" w:color="auto" w:fill="F6C5AC" w:themeFill="accent2" w:themeFillTint="66"/>
            <w:noWrap/>
            <w:vAlign w:val="center"/>
            <w:hideMark/>
          </w:tcPr>
          <w:p w14:paraId="66762AA2" w14:textId="7D1B22BF" w:rsidR="008B3197" w:rsidRPr="008B3197" w:rsidRDefault="008B3197" w:rsidP="008B3197"/>
        </w:tc>
      </w:tr>
      <w:tr w:rsidR="008B3197" w:rsidRPr="008B3197" w14:paraId="4A65892D" w14:textId="77777777" w:rsidTr="008B3197">
        <w:trPr>
          <w:trHeight w:val="280"/>
        </w:trPr>
        <w:tc>
          <w:tcPr>
            <w:tcW w:w="5143" w:type="dxa"/>
            <w:shd w:val="clear" w:color="auto" w:fill="D9D9D9" w:themeFill="background1" w:themeFillShade="D9"/>
            <w:noWrap/>
            <w:vAlign w:val="center"/>
            <w:hideMark/>
          </w:tcPr>
          <w:p w14:paraId="0BFC4500" w14:textId="77777777" w:rsidR="008B3197" w:rsidRPr="008B3197" w:rsidRDefault="008B3197" w:rsidP="008B3197">
            <w:r w:rsidRPr="008B3197">
              <w:t>Čtenářské a pisatelské dílny</w:t>
            </w:r>
          </w:p>
        </w:tc>
        <w:tc>
          <w:tcPr>
            <w:tcW w:w="399" w:type="dxa"/>
            <w:noWrap/>
            <w:vAlign w:val="center"/>
            <w:hideMark/>
          </w:tcPr>
          <w:p w14:paraId="67EFBD35" w14:textId="3F6FE8E8" w:rsidR="008B3197" w:rsidRPr="008B3197" w:rsidRDefault="008B3197" w:rsidP="008B3197">
            <w:pPr>
              <w:jc w:val="center"/>
            </w:pPr>
            <w:r w:rsidRPr="008B3197">
              <w:t>2</w:t>
            </w:r>
          </w:p>
        </w:tc>
        <w:tc>
          <w:tcPr>
            <w:tcW w:w="399" w:type="dxa"/>
            <w:noWrap/>
            <w:vAlign w:val="center"/>
            <w:hideMark/>
          </w:tcPr>
          <w:p w14:paraId="733A7A89" w14:textId="12D45AFB" w:rsidR="008B3197" w:rsidRPr="008B3197" w:rsidRDefault="008B3197" w:rsidP="008B3197">
            <w:pPr>
              <w:jc w:val="center"/>
            </w:pPr>
            <w:r w:rsidRPr="008B3197">
              <w:t>2</w:t>
            </w:r>
          </w:p>
        </w:tc>
        <w:tc>
          <w:tcPr>
            <w:tcW w:w="399" w:type="dxa"/>
            <w:noWrap/>
            <w:vAlign w:val="center"/>
            <w:hideMark/>
          </w:tcPr>
          <w:p w14:paraId="257BC345" w14:textId="27D911D2" w:rsidR="008B3197" w:rsidRPr="008B3197" w:rsidRDefault="008B3197" w:rsidP="008B3197">
            <w:pPr>
              <w:jc w:val="center"/>
            </w:pPr>
            <w:r w:rsidRPr="008B3197">
              <w:t>2</w:t>
            </w:r>
          </w:p>
        </w:tc>
        <w:tc>
          <w:tcPr>
            <w:tcW w:w="399" w:type="dxa"/>
            <w:noWrap/>
            <w:vAlign w:val="center"/>
            <w:hideMark/>
          </w:tcPr>
          <w:p w14:paraId="17FEFE51" w14:textId="45D4C35F" w:rsidR="008B3197" w:rsidRPr="008B3197" w:rsidRDefault="008B3197" w:rsidP="008B3197">
            <w:pPr>
              <w:jc w:val="center"/>
            </w:pPr>
            <w:r w:rsidRPr="008B3197">
              <w:t>2</w:t>
            </w:r>
          </w:p>
        </w:tc>
        <w:tc>
          <w:tcPr>
            <w:tcW w:w="399" w:type="dxa"/>
            <w:noWrap/>
            <w:vAlign w:val="center"/>
            <w:hideMark/>
          </w:tcPr>
          <w:p w14:paraId="2C6F3182" w14:textId="5D47F23B" w:rsidR="008B3197" w:rsidRPr="008B3197" w:rsidRDefault="008B3197" w:rsidP="008B3197">
            <w:pPr>
              <w:jc w:val="center"/>
            </w:pPr>
            <w:r w:rsidRPr="008B3197">
              <w:t>2</w:t>
            </w:r>
          </w:p>
        </w:tc>
        <w:tc>
          <w:tcPr>
            <w:tcW w:w="1792" w:type="dxa"/>
            <w:noWrap/>
            <w:vAlign w:val="center"/>
            <w:hideMark/>
          </w:tcPr>
          <w:p w14:paraId="40CB1807" w14:textId="1B96DE3D" w:rsidR="008B3197" w:rsidRPr="008B3197" w:rsidRDefault="008B3197" w:rsidP="008B3197">
            <w:pPr>
              <w:jc w:val="center"/>
            </w:pPr>
            <w:r w:rsidRPr="008B3197">
              <w:t>10</w:t>
            </w:r>
          </w:p>
        </w:tc>
      </w:tr>
      <w:tr w:rsidR="008B3197" w:rsidRPr="008B3197" w14:paraId="7B96DEA3" w14:textId="77777777" w:rsidTr="008B3197">
        <w:trPr>
          <w:trHeight w:val="300"/>
        </w:trPr>
        <w:tc>
          <w:tcPr>
            <w:tcW w:w="5143" w:type="dxa"/>
            <w:shd w:val="clear" w:color="auto" w:fill="D9D9D9" w:themeFill="background1" w:themeFillShade="D9"/>
            <w:noWrap/>
            <w:vAlign w:val="center"/>
            <w:hideMark/>
          </w:tcPr>
          <w:p w14:paraId="344C6BE0" w14:textId="4E4E12EE" w:rsidR="008B3197" w:rsidRPr="008B3197" w:rsidRDefault="008B3197" w:rsidP="008B3197">
            <w:r w:rsidRPr="008B3197">
              <w:t>Počtářské dílny</w:t>
            </w:r>
          </w:p>
        </w:tc>
        <w:tc>
          <w:tcPr>
            <w:tcW w:w="399" w:type="dxa"/>
            <w:noWrap/>
            <w:vAlign w:val="center"/>
            <w:hideMark/>
          </w:tcPr>
          <w:p w14:paraId="72D332C2" w14:textId="22AED530" w:rsidR="008B3197" w:rsidRPr="008B3197" w:rsidRDefault="008B3197" w:rsidP="008B3197">
            <w:pPr>
              <w:jc w:val="center"/>
            </w:pPr>
            <w:r w:rsidRPr="008B3197">
              <w:t> 1</w:t>
            </w:r>
          </w:p>
        </w:tc>
        <w:tc>
          <w:tcPr>
            <w:tcW w:w="399" w:type="dxa"/>
            <w:noWrap/>
            <w:vAlign w:val="center"/>
            <w:hideMark/>
          </w:tcPr>
          <w:p w14:paraId="2B4F3A22" w14:textId="5215A02E" w:rsidR="008B3197" w:rsidRPr="008B3197" w:rsidRDefault="008B3197" w:rsidP="008B3197">
            <w:pPr>
              <w:jc w:val="center"/>
            </w:pPr>
            <w:r w:rsidRPr="008B3197">
              <w:t> 1</w:t>
            </w:r>
          </w:p>
        </w:tc>
        <w:tc>
          <w:tcPr>
            <w:tcW w:w="399" w:type="dxa"/>
            <w:noWrap/>
            <w:vAlign w:val="center"/>
            <w:hideMark/>
          </w:tcPr>
          <w:p w14:paraId="1975F55C" w14:textId="1376DD54" w:rsidR="008B3197" w:rsidRPr="008B3197" w:rsidRDefault="008B3197" w:rsidP="008B3197">
            <w:pPr>
              <w:jc w:val="center"/>
            </w:pPr>
            <w:r w:rsidRPr="008B3197">
              <w:t>1</w:t>
            </w:r>
          </w:p>
        </w:tc>
        <w:tc>
          <w:tcPr>
            <w:tcW w:w="399" w:type="dxa"/>
            <w:noWrap/>
            <w:vAlign w:val="center"/>
            <w:hideMark/>
          </w:tcPr>
          <w:p w14:paraId="5D527714" w14:textId="77777777" w:rsidR="008B3197" w:rsidRPr="008B3197" w:rsidRDefault="008B3197" w:rsidP="008B3197">
            <w:pPr>
              <w:jc w:val="center"/>
            </w:pPr>
            <w:r w:rsidRPr="008B3197">
              <w:t>1</w:t>
            </w:r>
          </w:p>
        </w:tc>
        <w:tc>
          <w:tcPr>
            <w:tcW w:w="399" w:type="dxa"/>
            <w:noWrap/>
            <w:vAlign w:val="center"/>
            <w:hideMark/>
          </w:tcPr>
          <w:p w14:paraId="3FAF1DFF" w14:textId="77777777" w:rsidR="008B3197" w:rsidRPr="008B3197" w:rsidRDefault="008B3197" w:rsidP="008B3197">
            <w:pPr>
              <w:jc w:val="center"/>
            </w:pPr>
            <w:r w:rsidRPr="008B3197">
              <w:t>1</w:t>
            </w:r>
          </w:p>
        </w:tc>
        <w:tc>
          <w:tcPr>
            <w:tcW w:w="1792" w:type="dxa"/>
            <w:noWrap/>
            <w:vAlign w:val="center"/>
            <w:hideMark/>
          </w:tcPr>
          <w:p w14:paraId="3C1E9069" w14:textId="1F40AE40" w:rsidR="008B3197" w:rsidRPr="008B3197" w:rsidRDefault="008B3197" w:rsidP="008B3197">
            <w:pPr>
              <w:jc w:val="center"/>
            </w:pPr>
            <w:r w:rsidRPr="008B3197">
              <w:t>5</w:t>
            </w:r>
          </w:p>
        </w:tc>
      </w:tr>
      <w:tr w:rsidR="008B3197" w:rsidRPr="008B3197" w14:paraId="1F0A0FB9" w14:textId="77777777" w:rsidTr="008B3197">
        <w:trPr>
          <w:trHeight w:val="600"/>
        </w:trPr>
        <w:tc>
          <w:tcPr>
            <w:tcW w:w="5143" w:type="dxa"/>
            <w:shd w:val="clear" w:color="auto" w:fill="F6C5AC" w:themeFill="accent2" w:themeFillTint="66"/>
            <w:noWrap/>
            <w:vAlign w:val="center"/>
            <w:hideMark/>
          </w:tcPr>
          <w:p w14:paraId="65E812E4" w14:textId="77777777" w:rsidR="008B3197" w:rsidRPr="008B3197" w:rsidRDefault="008B3197" w:rsidP="008B3197">
            <w:pPr>
              <w:rPr>
                <w:b/>
                <w:bCs/>
              </w:rPr>
            </w:pPr>
            <w:r w:rsidRPr="008B3197">
              <w:rPr>
                <w:b/>
                <w:bCs/>
              </w:rPr>
              <w:t>Disponibilní dotace celkem</w:t>
            </w:r>
          </w:p>
        </w:tc>
        <w:tc>
          <w:tcPr>
            <w:tcW w:w="399" w:type="dxa"/>
            <w:shd w:val="clear" w:color="auto" w:fill="F6C5AC" w:themeFill="accent2" w:themeFillTint="66"/>
            <w:noWrap/>
            <w:vAlign w:val="center"/>
            <w:hideMark/>
          </w:tcPr>
          <w:p w14:paraId="1329A274" w14:textId="2336B013" w:rsidR="008B3197" w:rsidRPr="008B3197" w:rsidRDefault="008B3197" w:rsidP="008B3197">
            <w:pPr>
              <w:jc w:val="center"/>
              <w:rPr>
                <w:b/>
                <w:bCs/>
              </w:rPr>
            </w:pPr>
            <w:r w:rsidRPr="008B3197">
              <w:rPr>
                <w:b/>
                <w:bCs/>
              </w:rPr>
              <w:t>3</w:t>
            </w:r>
          </w:p>
        </w:tc>
        <w:tc>
          <w:tcPr>
            <w:tcW w:w="399" w:type="dxa"/>
            <w:shd w:val="clear" w:color="auto" w:fill="F6C5AC" w:themeFill="accent2" w:themeFillTint="66"/>
            <w:noWrap/>
            <w:vAlign w:val="center"/>
            <w:hideMark/>
          </w:tcPr>
          <w:p w14:paraId="3F49E5A7" w14:textId="157A7AA1" w:rsidR="008B3197" w:rsidRPr="008B3197" w:rsidRDefault="008B3197" w:rsidP="008B3197">
            <w:pPr>
              <w:jc w:val="center"/>
              <w:rPr>
                <w:b/>
                <w:bCs/>
              </w:rPr>
            </w:pPr>
            <w:r w:rsidRPr="008B3197">
              <w:rPr>
                <w:b/>
                <w:bCs/>
              </w:rPr>
              <w:t>3</w:t>
            </w:r>
          </w:p>
        </w:tc>
        <w:tc>
          <w:tcPr>
            <w:tcW w:w="399" w:type="dxa"/>
            <w:shd w:val="clear" w:color="auto" w:fill="F6C5AC" w:themeFill="accent2" w:themeFillTint="66"/>
            <w:noWrap/>
            <w:vAlign w:val="center"/>
            <w:hideMark/>
          </w:tcPr>
          <w:p w14:paraId="10FC0346" w14:textId="3CE134C2" w:rsidR="008B3197" w:rsidRPr="008B3197" w:rsidRDefault="008B3197" w:rsidP="008B3197">
            <w:pPr>
              <w:jc w:val="center"/>
              <w:rPr>
                <w:b/>
                <w:bCs/>
              </w:rPr>
            </w:pPr>
            <w:r w:rsidRPr="008B3197">
              <w:rPr>
                <w:b/>
                <w:bCs/>
              </w:rPr>
              <w:t>3</w:t>
            </w:r>
          </w:p>
        </w:tc>
        <w:tc>
          <w:tcPr>
            <w:tcW w:w="399" w:type="dxa"/>
            <w:shd w:val="clear" w:color="auto" w:fill="F6C5AC" w:themeFill="accent2" w:themeFillTint="66"/>
            <w:noWrap/>
            <w:vAlign w:val="center"/>
            <w:hideMark/>
          </w:tcPr>
          <w:p w14:paraId="2F165279" w14:textId="77777777" w:rsidR="008B3197" w:rsidRPr="008B3197" w:rsidRDefault="008B3197" w:rsidP="008B3197">
            <w:pPr>
              <w:jc w:val="center"/>
              <w:rPr>
                <w:b/>
                <w:bCs/>
              </w:rPr>
            </w:pPr>
            <w:r w:rsidRPr="008B3197">
              <w:rPr>
                <w:b/>
                <w:bCs/>
              </w:rPr>
              <w:t>3</w:t>
            </w:r>
          </w:p>
        </w:tc>
        <w:tc>
          <w:tcPr>
            <w:tcW w:w="399" w:type="dxa"/>
            <w:shd w:val="clear" w:color="auto" w:fill="F6C5AC" w:themeFill="accent2" w:themeFillTint="66"/>
            <w:noWrap/>
            <w:vAlign w:val="center"/>
            <w:hideMark/>
          </w:tcPr>
          <w:p w14:paraId="0666AEB9" w14:textId="77777777" w:rsidR="008B3197" w:rsidRPr="008B3197" w:rsidRDefault="008B3197" w:rsidP="008B3197">
            <w:pPr>
              <w:jc w:val="center"/>
              <w:rPr>
                <w:b/>
                <w:bCs/>
              </w:rPr>
            </w:pPr>
            <w:r w:rsidRPr="008B3197">
              <w:rPr>
                <w:b/>
                <w:bCs/>
              </w:rPr>
              <w:t>3</w:t>
            </w:r>
          </w:p>
        </w:tc>
        <w:tc>
          <w:tcPr>
            <w:tcW w:w="1792" w:type="dxa"/>
            <w:shd w:val="clear" w:color="auto" w:fill="F6C5AC" w:themeFill="accent2" w:themeFillTint="66"/>
            <w:noWrap/>
            <w:vAlign w:val="center"/>
            <w:hideMark/>
          </w:tcPr>
          <w:p w14:paraId="2C499C9D" w14:textId="5DCE8295" w:rsidR="008B3197" w:rsidRPr="008B3197" w:rsidRDefault="008B3197" w:rsidP="008B3197">
            <w:pPr>
              <w:jc w:val="center"/>
              <w:rPr>
                <w:b/>
                <w:bCs/>
              </w:rPr>
            </w:pPr>
            <w:r w:rsidRPr="008B3197">
              <w:rPr>
                <w:b/>
                <w:bCs/>
              </w:rPr>
              <w:t>15</w:t>
            </w:r>
          </w:p>
        </w:tc>
      </w:tr>
      <w:tr w:rsidR="008B3197" w:rsidRPr="008B3197" w14:paraId="25E3F99E" w14:textId="77777777" w:rsidTr="008B3197">
        <w:trPr>
          <w:trHeight w:val="600"/>
        </w:trPr>
        <w:tc>
          <w:tcPr>
            <w:tcW w:w="5143" w:type="dxa"/>
            <w:shd w:val="clear" w:color="auto" w:fill="D9D9D9" w:themeFill="background1" w:themeFillShade="D9"/>
            <w:noWrap/>
            <w:vAlign w:val="center"/>
            <w:hideMark/>
          </w:tcPr>
          <w:p w14:paraId="6009FA21" w14:textId="77777777" w:rsidR="008B3197" w:rsidRPr="008B3197" w:rsidRDefault="008B3197" w:rsidP="008B3197">
            <w:pPr>
              <w:rPr>
                <w:b/>
                <w:bCs/>
              </w:rPr>
            </w:pPr>
            <w:r w:rsidRPr="008B3197">
              <w:rPr>
                <w:b/>
                <w:bCs/>
              </w:rPr>
              <w:t>Týdenní dotace celkem</w:t>
            </w:r>
          </w:p>
        </w:tc>
        <w:tc>
          <w:tcPr>
            <w:tcW w:w="399" w:type="dxa"/>
            <w:noWrap/>
            <w:vAlign w:val="center"/>
            <w:hideMark/>
          </w:tcPr>
          <w:p w14:paraId="79CDC097" w14:textId="48B34047" w:rsidR="008B3197" w:rsidRPr="008B3197" w:rsidRDefault="008B3197" w:rsidP="008B3197">
            <w:pPr>
              <w:jc w:val="center"/>
              <w:rPr>
                <w:b/>
                <w:bCs/>
              </w:rPr>
            </w:pPr>
            <w:r w:rsidRPr="008B3197">
              <w:rPr>
                <w:b/>
                <w:bCs/>
              </w:rPr>
              <w:t>2</w:t>
            </w:r>
            <w:r>
              <w:rPr>
                <w:b/>
                <w:bCs/>
              </w:rPr>
              <w:t>2</w:t>
            </w:r>
          </w:p>
        </w:tc>
        <w:tc>
          <w:tcPr>
            <w:tcW w:w="399" w:type="dxa"/>
            <w:noWrap/>
            <w:vAlign w:val="center"/>
            <w:hideMark/>
          </w:tcPr>
          <w:p w14:paraId="656263AE" w14:textId="77777777" w:rsidR="008B3197" w:rsidRPr="008B3197" w:rsidRDefault="008B3197" w:rsidP="008B3197">
            <w:pPr>
              <w:jc w:val="center"/>
              <w:rPr>
                <w:b/>
                <w:bCs/>
              </w:rPr>
            </w:pPr>
            <w:r w:rsidRPr="008B3197">
              <w:rPr>
                <w:b/>
                <w:bCs/>
              </w:rPr>
              <w:t>22</w:t>
            </w:r>
          </w:p>
        </w:tc>
        <w:tc>
          <w:tcPr>
            <w:tcW w:w="399" w:type="dxa"/>
            <w:noWrap/>
            <w:vAlign w:val="center"/>
            <w:hideMark/>
          </w:tcPr>
          <w:p w14:paraId="0A96E999" w14:textId="1A654F8F" w:rsidR="008B3197" w:rsidRPr="008B3197" w:rsidRDefault="008B3197" w:rsidP="008B3197">
            <w:pPr>
              <w:jc w:val="center"/>
              <w:rPr>
                <w:b/>
                <w:bCs/>
              </w:rPr>
            </w:pPr>
            <w:r w:rsidRPr="008B3197">
              <w:rPr>
                <w:b/>
                <w:bCs/>
              </w:rPr>
              <w:t>2</w:t>
            </w:r>
            <w:r>
              <w:rPr>
                <w:b/>
                <w:bCs/>
              </w:rPr>
              <w:t>3</w:t>
            </w:r>
          </w:p>
        </w:tc>
        <w:tc>
          <w:tcPr>
            <w:tcW w:w="399" w:type="dxa"/>
            <w:noWrap/>
            <w:vAlign w:val="center"/>
            <w:hideMark/>
          </w:tcPr>
          <w:p w14:paraId="5A8C4ED3" w14:textId="77777777" w:rsidR="008B3197" w:rsidRPr="008B3197" w:rsidRDefault="008B3197" w:rsidP="008B3197">
            <w:pPr>
              <w:jc w:val="center"/>
              <w:rPr>
                <w:b/>
                <w:bCs/>
              </w:rPr>
            </w:pPr>
            <w:r w:rsidRPr="008B3197">
              <w:rPr>
                <w:b/>
                <w:bCs/>
              </w:rPr>
              <w:t>25</w:t>
            </w:r>
          </w:p>
        </w:tc>
        <w:tc>
          <w:tcPr>
            <w:tcW w:w="399" w:type="dxa"/>
            <w:noWrap/>
            <w:vAlign w:val="center"/>
            <w:hideMark/>
          </w:tcPr>
          <w:p w14:paraId="53B8CFFD" w14:textId="77777777" w:rsidR="008B3197" w:rsidRPr="008B3197" w:rsidRDefault="008B3197" w:rsidP="008B3197">
            <w:pPr>
              <w:jc w:val="center"/>
              <w:rPr>
                <w:b/>
                <w:bCs/>
              </w:rPr>
            </w:pPr>
            <w:r w:rsidRPr="008B3197">
              <w:rPr>
                <w:b/>
                <w:bCs/>
              </w:rPr>
              <w:t>26</w:t>
            </w:r>
          </w:p>
        </w:tc>
        <w:tc>
          <w:tcPr>
            <w:tcW w:w="1792" w:type="dxa"/>
            <w:noWrap/>
            <w:vAlign w:val="center"/>
            <w:hideMark/>
          </w:tcPr>
          <w:p w14:paraId="741006DB" w14:textId="77777777" w:rsidR="008B3197" w:rsidRPr="008B3197" w:rsidRDefault="008B3197" w:rsidP="008B3197">
            <w:pPr>
              <w:jc w:val="center"/>
              <w:rPr>
                <w:b/>
                <w:bCs/>
              </w:rPr>
            </w:pPr>
            <w:r w:rsidRPr="008B3197">
              <w:rPr>
                <w:b/>
                <w:bCs/>
              </w:rPr>
              <w:t>118</w:t>
            </w:r>
          </w:p>
        </w:tc>
      </w:tr>
    </w:tbl>
    <w:p w14:paraId="28A5C7A1" w14:textId="77777777" w:rsidR="008B3197" w:rsidRDefault="008B3197" w:rsidP="007F26EE">
      <w:pPr>
        <w:rPr>
          <w:rFonts w:ascii="Barlow-Regular" w:hAnsi="Barlow-Regular"/>
        </w:rPr>
      </w:pPr>
    </w:p>
    <w:p w14:paraId="29AD70D5" w14:textId="0359DEBF" w:rsidR="00296494" w:rsidRDefault="008B3197" w:rsidP="00FF12FF">
      <w:pPr>
        <w:spacing w:after="160" w:line="278" w:lineRule="auto"/>
        <w:rPr>
          <w:rFonts w:ascii="Barlow-Regular" w:hAnsi="Barlow-Regular"/>
        </w:rPr>
      </w:pPr>
      <w:r>
        <w:rPr>
          <w:rFonts w:ascii="Barlow-Regular" w:hAnsi="Barlow-Regular"/>
        </w:rPr>
        <w:br w:type="page"/>
      </w:r>
    </w:p>
    <w:p w14:paraId="46EA036B" w14:textId="6F75B225" w:rsidR="008B3197" w:rsidRDefault="008B3197" w:rsidP="008B3197">
      <w:pPr>
        <w:rPr>
          <w:rFonts w:ascii="Barlow-Regular" w:hAnsi="Barlow-Regular"/>
        </w:rPr>
      </w:pPr>
      <w:r>
        <w:rPr>
          <w:rFonts w:ascii="Barlow-Regular" w:hAnsi="Barlow-Regular"/>
        </w:rPr>
        <w:lastRenderedPageBreak/>
        <w:t>ŠKOLNÍ UČEBNÍ PLÁN 2.STUPEŇ</w:t>
      </w:r>
    </w:p>
    <w:tbl>
      <w:tblPr>
        <w:tblW w:w="8531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43"/>
        <w:gridCol w:w="422"/>
        <w:gridCol w:w="422"/>
        <w:gridCol w:w="422"/>
        <w:gridCol w:w="422"/>
        <w:gridCol w:w="1792"/>
      </w:tblGrid>
      <w:tr w:rsidR="008B3197" w:rsidRPr="008B3197" w14:paraId="0A7B32F0" w14:textId="77777777" w:rsidTr="52DC6157">
        <w:trPr>
          <w:trHeight w:val="1740"/>
        </w:trPr>
        <w:tc>
          <w:tcPr>
            <w:tcW w:w="5143" w:type="dxa"/>
            <w:shd w:val="clear" w:color="auto" w:fill="F6C5AC" w:themeFill="accent2" w:themeFillTint="66"/>
            <w:vAlign w:val="center"/>
            <w:hideMark/>
          </w:tcPr>
          <w:p w14:paraId="161FD523" w14:textId="77777777" w:rsidR="008B3197" w:rsidRPr="008B3197" w:rsidRDefault="008B3197" w:rsidP="008B00D8">
            <w:pPr>
              <w:rPr>
                <w:b/>
                <w:bCs/>
              </w:rPr>
            </w:pPr>
            <w:r w:rsidRPr="008B3197">
              <w:rPr>
                <w:b/>
                <w:bCs/>
              </w:rPr>
              <w:t xml:space="preserve">Vzdělávací </w:t>
            </w:r>
            <w:proofErr w:type="gramStart"/>
            <w:r w:rsidRPr="008B3197">
              <w:rPr>
                <w:b/>
                <w:bCs/>
              </w:rPr>
              <w:t>obory - předměty</w:t>
            </w:r>
            <w:proofErr w:type="gramEnd"/>
          </w:p>
        </w:tc>
        <w:tc>
          <w:tcPr>
            <w:tcW w:w="399" w:type="dxa"/>
            <w:shd w:val="clear" w:color="auto" w:fill="F6C5AC" w:themeFill="accent2" w:themeFillTint="66"/>
            <w:noWrap/>
            <w:textDirection w:val="btLr"/>
            <w:vAlign w:val="center"/>
            <w:hideMark/>
          </w:tcPr>
          <w:p w14:paraId="5E4050B7" w14:textId="2F92A8D2" w:rsidR="008B3197" w:rsidRPr="008B3197" w:rsidRDefault="008B3197" w:rsidP="008B00D8">
            <w:pPr>
              <w:jc w:val="center"/>
            </w:pPr>
            <w:r>
              <w:t>6</w:t>
            </w:r>
            <w:r w:rsidRPr="008B3197">
              <w:t>. ročník</w:t>
            </w:r>
          </w:p>
        </w:tc>
        <w:tc>
          <w:tcPr>
            <w:tcW w:w="399" w:type="dxa"/>
            <w:shd w:val="clear" w:color="auto" w:fill="F6C5AC" w:themeFill="accent2" w:themeFillTint="66"/>
            <w:noWrap/>
            <w:textDirection w:val="btLr"/>
            <w:vAlign w:val="center"/>
            <w:hideMark/>
          </w:tcPr>
          <w:p w14:paraId="646574BD" w14:textId="02669C21" w:rsidR="008B3197" w:rsidRPr="008B3197" w:rsidRDefault="008B3197" w:rsidP="008B00D8">
            <w:pPr>
              <w:jc w:val="center"/>
            </w:pPr>
            <w:r>
              <w:t>7</w:t>
            </w:r>
            <w:r w:rsidRPr="008B3197">
              <w:t>. ročník</w:t>
            </w:r>
          </w:p>
        </w:tc>
        <w:tc>
          <w:tcPr>
            <w:tcW w:w="399" w:type="dxa"/>
            <w:shd w:val="clear" w:color="auto" w:fill="F6C5AC" w:themeFill="accent2" w:themeFillTint="66"/>
            <w:noWrap/>
            <w:textDirection w:val="btLr"/>
            <w:vAlign w:val="center"/>
            <w:hideMark/>
          </w:tcPr>
          <w:p w14:paraId="233C64F5" w14:textId="17C4C845" w:rsidR="008B3197" w:rsidRPr="008B3197" w:rsidRDefault="008B3197" w:rsidP="008B00D8">
            <w:pPr>
              <w:jc w:val="center"/>
            </w:pPr>
            <w:r>
              <w:t>8</w:t>
            </w:r>
            <w:r w:rsidRPr="008B3197">
              <w:t>. ročník</w:t>
            </w:r>
          </w:p>
        </w:tc>
        <w:tc>
          <w:tcPr>
            <w:tcW w:w="399" w:type="dxa"/>
            <w:shd w:val="clear" w:color="auto" w:fill="F6C5AC" w:themeFill="accent2" w:themeFillTint="66"/>
            <w:noWrap/>
            <w:textDirection w:val="btLr"/>
            <w:vAlign w:val="center"/>
            <w:hideMark/>
          </w:tcPr>
          <w:p w14:paraId="5EF9CCDD" w14:textId="06AF7579" w:rsidR="008B3197" w:rsidRPr="008B3197" w:rsidRDefault="008B3197" w:rsidP="008B00D8">
            <w:pPr>
              <w:jc w:val="center"/>
            </w:pPr>
            <w:r>
              <w:t>9</w:t>
            </w:r>
            <w:r w:rsidRPr="008B3197">
              <w:t>. ročník</w:t>
            </w:r>
          </w:p>
        </w:tc>
        <w:tc>
          <w:tcPr>
            <w:tcW w:w="1792" w:type="dxa"/>
            <w:shd w:val="clear" w:color="auto" w:fill="F6C5AC" w:themeFill="accent2" w:themeFillTint="66"/>
            <w:vAlign w:val="center"/>
            <w:hideMark/>
          </w:tcPr>
          <w:p w14:paraId="03205576" w14:textId="77777777" w:rsidR="008B3197" w:rsidRPr="008B3197" w:rsidRDefault="008B3197" w:rsidP="008B00D8">
            <w:pPr>
              <w:jc w:val="center"/>
            </w:pPr>
            <w:r w:rsidRPr="008B3197">
              <w:t>Celkem za 1. stupeň</w:t>
            </w:r>
          </w:p>
        </w:tc>
      </w:tr>
      <w:tr w:rsidR="008B3197" w:rsidRPr="008B3197" w14:paraId="340FD8BE" w14:textId="77777777" w:rsidTr="52DC6157">
        <w:trPr>
          <w:trHeight w:val="280"/>
        </w:trPr>
        <w:tc>
          <w:tcPr>
            <w:tcW w:w="5143" w:type="dxa"/>
            <w:shd w:val="clear" w:color="auto" w:fill="D9D9D9" w:themeFill="background1" w:themeFillShade="D9"/>
            <w:noWrap/>
            <w:vAlign w:val="bottom"/>
            <w:hideMark/>
          </w:tcPr>
          <w:p w14:paraId="335DD4F7" w14:textId="77777777" w:rsidR="008B3197" w:rsidRPr="008B3197" w:rsidRDefault="008B3197" w:rsidP="008B00D8">
            <w:r w:rsidRPr="008B3197">
              <w:t>Český jazyk a literatura</w:t>
            </w:r>
          </w:p>
        </w:tc>
        <w:tc>
          <w:tcPr>
            <w:tcW w:w="399" w:type="dxa"/>
            <w:noWrap/>
            <w:vAlign w:val="center"/>
            <w:hideMark/>
          </w:tcPr>
          <w:p w14:paraId="31BFE5E8" w14:textId="7CDC6018" w:rsidR="008B3197" w:rsidRPr="008B3197" w:rsidRDefault="008B3197" w:rsidP="008B00D8">
            <w:pPr>
              <w:jc w:val="center"/>
            </w:pPr>
            <w:r>
              <w:t>3</w:t>
            </w:r>
          </w:p>
        </w:tc>
        <w:tc>
          <w:tcPr>
            <w:tcW w:w="399" w:type="dxa"/>
            <w:noWrap/>
            <w:vAlign w:val="center"/>
            <w:hideMark/>
          </w:tcPr>
          <w:p w14:paraId="29E3CC3D" w14:textId="77777777" w:rsidR="008B3197" w:rsidRPr="008B3197" w:rsidRDefault="008B3197" w:rsidP="008B00D8">
            <w:pPr>
              <w:jc w:val="center"/>
            </w:pPr>
            <w:r w:rsidRPr="008B3197">
              <w:t>4</w:t>
            </w:r>
          </w:p>
        </w:tc>
        <w:tc>
          <w:tcPr>
            <w:tcW w:w="399" w:type="dxa"/>
            <w:noWrap/>
            <w:vAlign w:val="center"/>
            <w:hideMark/>
          </w:tcPr>
          <w:p w14:paraId="231EFEEA" w14:textId="77777777" w:rsidR="008B3197" w:rsidRPr="008B3197" w:rsidRDefault="008B3197" w:rsidP="008B00D8">
            <w:pPr>
              <w:jc w:val="center"/>
            </w:pPr>
            <w:r w:rsidRPr="008B3197">
              <w:t>4</w:t>
            </w:r>
          </w:p>
        </w:tc>
        <w:tc>
          <w:tcPr>
            <w:tcW w:w="399" w:type="dxa"/>
            <w:noWrap/>
            <w:vAlign w:val="center"/>
            <w:hideMark/>
          </w:tcPr>
          <w:p w14:paraId="7726226C" w14:textId="42332CF8" w:rsidR="008B3197" w:rsidRPr="008B3197" w:rsidRDefault="008B3197" w:rsidP="008B00D8">
            <w:pPr>
              <w:jc w:val="center"/>
            </w:pPr>
            <w:r>
              <w:t>5</w:t>
            </w:r>
          </w:p>
        </w:tc>
        <w:tc>
          <w:tcPr>
            <w:tcW w:w="1792" w:type="dxa"/>
            <w:vAlign w:val="center"/>
            <w:hideMark/>
          </w:tcPr>
          <w:p w14:paraId="57D57C56" w14:textId="5A8BECBA" w:rsidR="008B3197" w:rsidRPr="008B3197" w:rsidRDefault="008B3197" w:rsidP="008B00D8">
            <w:pPr>
              <w:jc w:val="center"/>
            </w:pPr>
            <w:r>
              <w:t>16</w:t>
            </w:r>
          </w:p>
        </w:tc>
      </w:tr>
      <w:tr w:rsidR="008B3197" w:rsidRPr="008B3197" w14:paraId="54C68E60" w14:textId="77777777" w:rsidTr="52DC6157">
        <w:trPr>
          <w:trHeight w:val="280"/>
        </w:trPr>
        <w:tc>
          <w:tcPr>
            <w:tcW w:w="5143" w:type="dxa"/>
            <w:shd w:val="clear" w:color="auto" w:fill="D9D9D9" w:themeFill="background1" w:themeFillShade="D9"/>
            <w:noWrap/>
            <w:vAlign w:val="bottom"/>
            <w:hideMark/>
          </w:tcPr>
          <w:p w14:paraId="5EFAC145" w14:textId="77777777" w:rsidR="008B3197" w:rsidRPr="008B3197" w:rsidRDefault="008B3197" w:rsidP="008B00D8">
            <w:r w:rsidRPr="008B3197">
              <w:t>Matematika</w:t>
            </w:r>
          </w:p>
        </w:tc>
        <w:tc>
          <w:tcPr>
            <w:tcW w:w="399" w:type="dxa"/>
            <w:noWrap/>
            <w:vAlign w:val="center"/>
            <w:hideMark/>
          </w:tcPr>
          <w:p w14:paraId="54D56282" w14:textId="7DFA48DD" w:rsidR="008B3197" w:rsidRPr="008B3197" w:rsidRDefault="008B3197" w:rsidP="008B00D8">
            <w:pPr>
              <w:jc w:val="center"/>
            </w:pPr>
            <w:r>
              <w:t>5</w:t>
            </w:r>
          </w:p>
        </w:tc>
        <w:tc>
          <w:tcPr>
            <w:tcW w:w="399" w:type="dxa"/>
            <w:noWrap/>
            <w:vAlign w:val="center"/>
            <w:hideMark/>
          </w:tcPr>
          <w:p w14:paraId="19310B64" w14:textId="3C43F80E" w:rsidR="008B3197" w:rsidRPr="008B3197" w:rsidRDefault="008B3197" w:rsidP="008B00D8">
            <w:pPr>
              <w:jc w:val="center"/>
            </w:pPr>
            <w:r>
              <w:t>5</w:t>
            </w:r>
          </w:p>
        </w:tc>
        <w:tc>
          <w:tcPr>
            <w:tcW w:w="399" w:type="dxa"/>
            <w:noWrap/>
            <w:vAlign w:val="center"/>
            <w:hideMark/>
          </w:tcPr>
          <w:p w14:paraId="098EBFF7" w14:textId="2CA732CD" w:rsidR="008B3197" w:rsidRPr="008B3197" w:rsidRDefault="008B3197" w:rsidP="008B00D8">
            <w:pPr>
              <w:jc w:val="center"/>
            </w:pPr>
            <w:r>
              <w:t>5</w:t>
            </w:r>
          </w:p>
        </w:tc>
        <w:tc>
          <w:tcPr>
            <w:tcW w:w="399" w:type="dxa"/>
            <w:noWrap/>
            <w:vAlign w:val="center"/>
            <w:hideMark/>
          </w:tcPr>
          <w:p w14:paraId="446728E4" w14:textId="3B901FDA" w:rsidR="008B3197" w:rsidRPr="008B3197" w:rsidRDefault="008B3197" w:rsidP="008B00D8">
            <w:pPr>
              <w:jc w:val="center"/>
            </w:pPr>
            <w:r>
              <w:t>5</w:t>
            </w:r>
          </w:p>
        </w:tc>
        <w:tc>
          <w:tcPr>
            <w:tcW w:w="1792" w:type="dxa"/>
            <w:vAlign w:val="center"/>
            <w:hideMark/>
          </w:tcPr>
          <w:p w14:paraId="2D95540F" w14:textId="77777777" w:rsidR="008B3197" w:rsidRPr="008B3197" w:rsidRDefault="008B3197" w:rsidP="008B00D8">
            <w:pPr>
              <w:jc w:val="center"/>
            </w:pPr>
            <w:r w:rsidRPr="008B3197">
              <w:t>20</w:t>
            </w:r>
          </w:p>
        </w:tc>
      </w:tr>
      <w:tr w:rsidR="008B3197" w:rsidRPr="008B3197" w14:paraId="082D7E33" w14:textId="77777777" w:rsidTr="52DC6157">
        <w:trPr>
          <w:trHeight w:val="280"/>
        </w:trPr>
        <w:tc>
          <w:tcPr>
            <w:tcW w:w="5143" w:type="dxa"/>
            <w:shd w:val="clear" w:color="auto" w:fill="D9D9D9" w:themeFill="background1" w:themeFillShade="D9"/>
            <w:noWrap/>
            <w:vAlign w:val="bottom"/>
            <w:hideMark/>
          </w:tcPr>
          <w:p w14:paraId="6050EB4A" w14:textId="7FC83C8A" w:rsidR="008B3197" w:rsidRPr="008B3197" w:rsidRDefault="008B3197" w:rsidP="008B00D8">
            <w:r>
              <w:t>Člověk a společnost</w:t>
            </w:r>
          </w:p>
        </w:tc>
        <w:tc>
          <w:tcPr>
            <w:tcW w:w="399" w:type="dxa"/>
            <w:noWrap/>
            <w:vAlign w:val="center"/>
            <w:hideMark/>
          </w:tcPr>
          <w:p w14:paraId="1B5F5DBC" w14:textId="07557EF9" w:rsidR="008B3197" w:rsidRPr="008B3197" w:rsidRDefault="008B3197" w:rsidP="008B00D8">
            <w:pPr>
              <w:jc w:val="center"/>
            </w:pPr>
            <w:r>
              <w:t>3</w:t>
            </w:r>
          </w:p>
        </w:tc>
        <w:tc>
          <w:tcPr>
            <w:tcW w:w="399" w:type="dxa"/>
            <w:noWrap/>
            <w:vAlign w:val="center"/>
            <w:hideMark/>
          </w:tcPr>
          <w:p w14:paraId="349BC5B2" w14:textId="4AD408EB" w:rsidR="008B3197" w:rsidRPr="008B3197" w:rsidRDefault="008B3197" w:rsidP="008B00D8">
            <w:pPr>
              <w:jc w:val="center"/>
            </w:pPr>
            <w:r>
              <w:t>3</w:t>
            </w:r>
          </w:p>
        </w:tc>
        <w:tc>
          <w:tcPr>
            <w:tcW w:w="399" w:type="dxa"/>
            <w:noWrap/>
            <w:vAlign w:val="center"/>
            <w:hideMark/>
          </w:tcPr>
          <w:p w14:paraId="56FC13AE" w14:textId="617052E8" w:rsidR="008B3197" w:rsidRPr="008B3197" w:rsidRDefault="008B3197" w:rsidP="008B00D8">
            <w:pPr>
              <w:jc w:val="center"/>
            </w:pPr>
            <w:r>
              <w:t>3</w:t>
            </w:r>
          </w:p>
        </w:tc>
        <w:tc>
          <w:tcPr>
            <w:tcW w:w="399" w:type="dxa"/>
            <w:noWrap/>
            <w:vAlign w:val="center"/>
            <w:hideMark/>
          </w:tcPr>
          <w:p w14:paraId="1F8BE822" w14:textId="2B9FDB80" w:rsidR="008B3197" w:rsidRPr="008B3197" w:rsidRDefault="008B3197" w:rsidP="008B00D8">
            <w:pPr>
              <w:jc w:val="center"/>
            </w:pPr>
            <w:r>
              <w:t>3</w:t>
            </w:r>
          </w:p>
        </w:tc>
        <w:tc>
          <w:tcPr>
            <w:tcW w:w="1792" w:type="dxa"/>
            <w:vAlign w:val="center"/>
            <w:hideMark/>
          </w:tcPr>
          <w:p w14:paraId="3E957EC7" w14:textId="5E8F53C3" w:rsidR="008B3197" w:rsidRPr="008B3197" w:rsidRDefault="008B3197" w:rsidP="008B00D8">
            <w:pPr>
              <w:jc w:val="center"/>
            </w:pPr>
            <w:r w:rsidRPr="008B3197">
              <w:t>1</w:t>
            </w:r>
            <w:r>
              <w:t>2</w:t>
            </w:r>
          </w:p>
        </w:tc>
      </w:tr>
      <w:tr w:rsidR="008B3197" w:rsidRPr="008B3197" w14:paraId="0FCB98A1" w14:textId="77777777" w:rsidTr="52DC6157">
        <w:trPr>
          <w:trHeight w:val="280"/>
        </w:trPr>
        <w:tc>
          <w:tcPr>
            <w:tcW w:w="5143" w:type="dxa"/>
            <w:shd w:val="clear" w:color="auto" w:fill="D9D9D9" w:themeFill="background1" w:themeFillShade="D9"/>
            <w:noWrap/>
            <w:vAlign w:val="bottom"/>
            <w:hideMark/>
          </w:tcPr>
          <w:p w14:paraId="544F1F33" w14:textId="77777777" w:rsidR="008B3197" w:rsidRPr="008B3197" w:rsidRDefault="008B3197" w:rsidP="008B00D8">
            <w:r w:rsidRPr="008B3197">
              <w:t>Tělesná výchova</w:t>
            </w:r>
          </w:p>
        </w:tc>
        <w:tc>
          <w:tcPr>
            <w:tcW w:w="399" w:type="dxa"/>
            <w:noWrap/>
            <w:vAlign w:val="center"/>
            <w:hideMark/>
          </w:tcPr>
          <w:p w14:paraId="7A6CDBF6" w14:textId="36ADBA12" w:rsidR="008B3197" w:rsidRPr="008B3197" w:rsidRDefault="008B3197" w:rsidP="008B00D8">
            <w:pPr>
              <w:jc w:val="center"/>
            </w:pPr>
            <w:r>
              <w:t>2</w:t>
            </w:r>
          </w:p>
        </w:tc>
        <w:tc>
          <w:tcPr>
            <w:tcW w:w="399" w:type="dxa"/>
            <w:noWrap/>
            <w:vAlign w:val="center"/>
            <w:hideMark/>
          </w:tcPr>
          <w:p w14:paraId="3D3F76E9" w14:textId="32BE5DE1" w:rsidR="008B3197" w:rsidRPr="008B3197" w:rsidRDefault="008B3197" w:rsidP="008B00D8">
            <w:pPr>
              <w:jc w:val="center"/>
            </w:pPr>
            <w:r>
              <w:t>2</w:t>
            </w:r>
          </w:p>
        </w:tc>
        <w:tc>
          <w:tcPr>
            <w:tcW w:w="399" w:type="dxa"/>
            <w:noWrap/>
            <w:vAlign w:val="center"/>
            <w:hideMark/>
          </w:tcPr>
          <w:p w14:paraId="46C19CF0" w14:textId="77777777" w:rsidR="008B3197" w:rsidRPr="008B3197" w:rsidRDefault="008B3197" w:rsidP="008B00D8">
            <w:pPr>
              <w:jc w:val="center"/>
            </w:pPr>
            <w:r w:rsidRPr="008B3197">
              <w:t>2</w:t>
            </w:r>
          </w:p>
        </w:tc>
        <w:tc>
          <w:tcPr>
            <w:tcW w:w="399" w:type="dxa"/>
            <w:noWrap/>
            <w:vAlign w:val="center"/>
            <w:hideMark/>
          </w:tcPr>
          <w:p w14:paraId="0CAE8A4B" w14:textId="77777777" w:rsidR="008B3197" w:rsidRPr="008B3197" w:rsidRDefault="008B3197" w:rsidP="008B00D8">
            <w:pPr>
              <w:jc w:val="center"/>
            </w:pPr>
            <w:r w:rsidRPr="008B3197">
              <w:t>2</w:t>
            </w:r>
          </w:p>
        </w:tc>
        <w:tc>
          <w:tcPr>
            <w:tcW w:w="1792" w:type="dxa"/>
            <w:vAlign w:val="center"/>
            <w:hideMark/>
          </w:tcPr>
          <w:p w14:paraId="470B1904" w14:textId="20D1B03D" w:rsidR="008B3197" w:rsidRPr="008B3197" w:rsidRDefault="008B3197" w:rsidP="008B00D8">
            <w:pPr>
              <w:jc w:val="center"/>
            </w:pPr>
            <w:r>
              <w:t>8</w:t>
            </w:r>
          </w:p>
        </w:tc>
      </w:tr>
      <w:tr w:rsidR="008B3197" w:rsidRPr="008B3197" w14:paraId="4E397385" w14:textId="77777777" w:rsidTr="52DC6157">
        <w:trPr>
          <w:trHeight w:val="300"/>
        </w:trPr>
        <w:tc>
          <w:tcPr>
            <w:tcW w:w="5143" w:type="dxa"/>
            <w:shd w:val="clear" w:color="auto" w:fill="D9D9D9" w:themeFill="background1" w:themeFillShade="D9"/>
            <w:noWrap/>
            <w:vAlign w:val="bottom"/>
            <w:hideMark/>
          </w:tcPr>
          <w:p w14:paraId="10AB1ABA" w14:textId="77777777" w:rsidR="008B3197" w:rsidRPr="008B3197" w:rsidRDefault="008B3197" w:rsidP="008B00D8">
            <w:r w:rsidRPr="008B3197">
              <w:t>Umění</w:t>
            </w:r>
          </w:p>
        </w:tc>
        <w:tc>
          <w:tcPr>
            <w:tcW w:w="399" w:type="dxa"/>
            <w:noWrap/>
            <w:vAlign w:val="center"/>
            <w:hideMark/>
          </w:tcPr>
          <w:p w14:paraId="0F2D1AEE" w14:textId="77777777" w:rsidR="008B3197" w:rsidRPr="008B3197" w:rsidRDefault="008B3197" w:rsidP="008B00D8">
            <w:pPr>
              <w:jc w:val="center"/>
            </w:pPr>
            <w:r w:rsidRPr="008B3197">
              <w:t>1</w:t>
            </w:r>
          </w:p>
        </w:tc>
        <w:tc>
          <w:tcPr>
            <w:tcW w:w="399" w:type="dxa"/>
            <w:noWrap/>
            <w:vAlign w:val="center"/>
            <w:hideMark/>
          </w:tcPr>
          <w:p w14:paraId="506EC944" w14:textId="77777777" w:rsidR="008B3197" w:rsidRPr="008B3197" w:rsidRDefault="008B3197" w:rsidP="008B00D8">
            <w:pPr>
              <w:jc w:val="center"/>
            </w:pPr>
            <w:r w:rsidRPr="008B3197">
              <w:t>1</w:t>
            </w:r>
          </w:p>
        </w:tc>
        <w:tc>
          <w:tcPr>
            <w:tcW w:w="399" w:type="dxa"/>
            <w:noWrap/>
            <w:vAlign w:val="center"/>
            <w:hideMark/>
          </w:tcPr>
          <w:p w14:paraId="452C275F" w14:textId="77777777" w:rsidR="008B3197" w:rsidRPr="008B3197" w:rsidRDefault="008B3197" w:rsidP="008B00D8">
            <w:pPr>
              <w:jc w:val="center"/>
            </w:pPr>
            <w:r w:rsidRPr="008B3197">
              <w:t>1</w:t>
            </w:r>
          </w:p>
        </w:tc>
        <w:tc>
          <w:tcPr>
            <w:tcW w:w="399" w:type="dxa"/>
            <w:noWrap/>
            <w:vAlign w:val="center"/>
            <w:hideMark/>
          </w:tcPr>
          <w:p w14:paraId="49EF300B" w14:textId="77777777" w:rsidR="008B3197" w:rsidRPr="008B3197" w:rsidRDefault="008B3197" w:rsidP="008B00D8">
            <w:pPr>
              <w:jc w:val="center"/>
            </w:pPr>
            <w:r w:rsidRPr="008B3197">
              <w:t>1</w:t>
            </w:r>
          </w:p>
        </w:tc>
        <w:tc>
          <w:tcPr>
            <w:tcW w:w="1792" w:type="dxa"/>
            <w:vAlign w:val="center"/>
            <w:hideMark/>
          </w:tcPr>
          <w:p w14:paraId="088AC1CC" w14:textId="1349AD1F" w:rsidR="008B3197" w:rsidRPr="008B3197" w:rsidRDefault="008B3197" w:rsidP="008B00D8">
            <w:pPr>
              <w:jc w:val="center"/>
            </w:pPr>
            <w:r>
              <w:t>4</w:t>
            </w:r>
          </w:p>
        </w:tc>
      </w:tr>
      <w:tr w:rsidR="008B3197" w:rsidRPr="008B3197" w14:paraId="7D7C12F0" w14:textId="77777777" w:rsidTr="52DC6157">
        <w:trPr>
          <w:trHeight w:val="300"/>
        </w:trPr>
        <w:tc>
          <w:tcPr>
            <w:tcW w:w="5143" w:type="dxa"/>
            <w:shd w:val="clear" w:color="auto" w:fill="D9D9D9" w:themeFill="background1" w:themeFillShade="D9"/>
            <w:noWrap/>
            <w:vAlign w:val="bottom"/>
          </w:tcPr>
          <w:p w14:paraId="0D1188F1" w14:textId="77777777" w:rsidR="008B3197" w:rsidRPr="008B3197" w:rsidRDefault="008B3197" w:rsidP="008B00D8">
            <w:r w:rsidRPr="008B3197">
              <w:t>Výchova ke zdraví</w:t>
            </w:r>
          </w:p>
        </w:tc>
        <w:tc>
          <w:tcPr>
            <w:tcW w:w="399" w:type="dxa"/>
            <w:noWrap/>
            <w:vAlign w:val="center"/>
          </w:tcPr>
          <w:p w14:paraId="74BF2DEF" w14:textId="77777777" w:rsidR="008B3197" w:rsidRPr="008B3197" w:rsidRDefault="008B3197" w:rsidP="008B00D8">
            <w:pPr>
              <w:jc w:val="center"/>
            </w:pPr>
            <w:r w:rsidRPr="008B3197">
              <w:t>1</w:t>
            </w:r>
          </w:p>
        </w:tc>
        <w:tc>
          <w:tcPr>
            <w:tcW w:w="399" w:type="dxa"/>
            <w:noWrap/>
            <w:vAlign w:val="center"/>
          </w:tcPr>
          <w:p w14:paraId="6552265A" w14:textId="77777777" w:rsidR="008B3197" w:rsidRPr="008B3197" w:rsidRDefault="008B3197" w:rsidP="008B00D8">
            <w:pPr>
              <w:jc w:val="center"/>
            </w:pPr>
            <w:r w:rsidRPr="008B3197">
              <w:t>1</w:t>
            </w:r>
          </w:p>
        </w:tc>
        <w:tc>
          <w:tcPr>
            <w:tcW w:w="399" w:type="dxa"/>
            <w:noWrap/>
            <w:vAlign w:val="center"/>
          </w:tcPr>
          <w:p w14:paraId="1B96468E" w14:textId="77777777" w:rsidR="008B3197" w:rsidRPr="008B3197" w:rsidRDefault="008B3197" w:rsidP="008B00D8">
            <w:pPr>
              <w:jc w:val="center"/>
            </w:pPr>
            <w:r w:rsidRPr="008B3197">
              <w:t>1</w:t>
            </w:r>
          </w:p>
        </w:tc>
        <w:tc>
          <w:tcPr>
            <w:tcW w:w="399" w:type="dxa"/>
            <w:noWrap/>
            <w:vAlign w:val="center"/>
          </w:tcPr>
          <w:p w14:paraId="6F1D72BA" w14:textId="77777777" w:rsidR="008B3197" w:rsidRPr="008B3197" w:rsidRDefault="008B3197" w:rsidP="008B00D8">
            <w:pPr>
              <w:jc w:val="center"/>
            </w:pPr>
            <w:r w:rsidRPr="008B3197">
              <w:t>1</w:t>
            </w:r>
          </w:p>
        </w:tc>
        <w:tc>
          <w:tcPr>
            <w:tcW w:w="1792" w:type="dxa"/>
            <w:vAlign w:val="center"/>
          </w:tcPr>
          <w:p w14:paraId="0EE83669" w14:textId="23F7A4B7" w:rsidR="008B3197" w:rsidRPr="008B3197" w:rsidRDefault="008B3197" w:rsidP="008B00D8">
            <w:pPr>
              <w:jc w:val="center"/>
            </w:pPr>
            <w:r>
              <w:t>4</w:t>
            </w:r>
          </w:p>
        </w:tc>
      </w:tr>
      <w:tr w:rsidR="008B3197" w:rsidRPr="008B3197" w14:paraId="3EACF939" w14:textId="77777777" w:rsidTr="52DC6157">
        <w:trPr>
          <w:trHeight w:val="300"/>
        </w:trPr>
        <w:tc>
          <w:tcPr>
            <w:tcW w:w="5143" w:type="dxa"/>
            <w:shd w:val="clear" w:color="auto" w:fill="D9D9D9" w:themeFill="background1" w:themeFillShade="D9"/>
            <w:noWrap/>
            <w:vAlign w:val="bottom"/>
          </w:tcPr>
          <w:p w14:paraId="1BEF7541" w14:textId="77777777" w:rsidR="008B3197" w:rsidRPr="008B3197" w:rsidRDefault="008B3197" w:rsidP="008B00D8">
            <w:r w:rsidRPr="008B3197">
              <w:t>Anglický jazyk</w:t>
            </w:r>
          </w:p>
        </w:tc>
        <w:tc>
          <w:tcPr>
            <w:tcW w:w="399" w:type="dxa"/>
            <w:noWrap/>
            <w:vAlign w:val="center"/>
          </w:tcPr>
          <w:p w14:paraId="4C720006" w14:textId="77777777" w:rsidR="008B3197" w:rsidRPr="008B3197" w:rsidRDefault="008B3197" w:rsidP="008B00D8">
            <w:pPr>
              <w:jc w:val="center"/>
            </w:pPr>
            <w:r w:rsidRPr="008B3197">
              <w:t>3</w:t>
            </w:r>
          </w:p>
        </w:tc>
        <w:tc>
          <w:tcPr>
            <w:tcW w:w="399" w:type="dxa"/>
            <w:noWrap/>
            <w:vAlign w:val="center"/>
          </w:tcPr>
          <w:p w14:paraId="4C77D5F9" w14:textId="77777777" w:rsidR="008B3197" w:rsidRPr="008B3197" w:rsidRDefault="008B3197" w:rsidP="008B00D8">
            <w:pPr>
              <w:jc w:val="center"/>
            </w:pPr>
            <w:r w:rsidRPr="008B3197">
              <w:t>3</w:t>
            </w:r>
          </w:p>
        </w:tc>
        <w:tc>
          <w:tcPr>
            <w:tcW w:w="399" w:type="dxa"/>
            <w:noWrap/>
            <w:vAlign w:val="center"/>
          </w:tcPr>
          <w:p w14:paraId="2C588B99" w14:textId="77777777" w:rsidR="008B3197" w:rsidRPr="008B3197" w:rsidRDefault="008B3197" w:rsidP="008B00D8">
            <w:pPr>
              <w:jc w:val="center"/>
            </w:pPr>
            <w:r w:rsidRPr="008B3197">
              <w:t>3</w:t>
            </w:r>
          </w:p>
        </w:tc>
        <w:tc>
          <w:tcPr>
            <w:tcW w:w="399" w:type="dxa"/>
            <w:noWrap/>
            <w:vAlign w:val="center"/>
          </w:tcPr>
          <w:p w14:paraId="5BF033C3" w14:textId="77777777" w:rsidR="008B3197" w:rsidRPr="008B3197" w:rsidRDefault="008B3197" w:rsidP="008B00D8">
            <w:pPr>
              <w:jc w:val="center"/>
            </w:pPr>
            <w:r w:rsidRPr="008B3197">
              <w:t>4</w:t>
            </w:r>
          </w:p>
        </w:tc>
        <w:tc>
          <w:tcPr>
            <w:tcW w:w="1792" w:type="dxa"/>
            <w:vAlign w:val="center"/>
          </w:tcPr>
          <w:p w14:paraId="4D9094E5" w14:textId="104A4B2A" w:rsidR="008B3197" w:rsidRPr="008B3197" w:rsidRDefault="008B3197" w:rsidP="008B00D8">
            <w:pPr>
              <w:jc w:val="center"/>
            </w:pPr>
            <w:r w:rsidRPr="008B3197">
              <w:t>1</w:t>
            </w:r>
            <w:r>
              <w:t>3</w:t>
            </w:r>
          </w:p>
        </w:tc>
      </w:tr>
      <w:tr w:rsidR="008B3197" w:rsidRPr="008B3197" w14:paraId="459DECF6" w14:textId="77777777" w:rsidTr="52DC6157">
        <w:trPr>
          <w:trHeight w:val="300"/>
        </w:trPr>
        <w:tc>
          <w:tcPr>
            <w:tcW w:w="5143" w:type="dxa"/>
            <w:shd w:val="clear" w:color="auto" w:fill="D9D9D9" w:themeFill="background1" w:themeFillShade="D9"/>
            <w:noWrap/>
            <w:vAlign w:val="bottom"/>
          </w:tcPr>
          <w:p w14:paraId="0CE1C5FE" w14:textId="77777777" w:rsidR="008B3197" w:rsidRPr="008B3197" w:rsidRDefault="008B3197" w:rsidP="008B00D8">
            <w:r w:rsidRPr="008B3197">
              <w:t>Německý jazyk</w:t>
            </w:r>
          </w:p>
        </w:tc>
        <w:tc>
          <w:tcPr>
            <w:tcW w:w="399" w:type="dxa"/>
            <w:noWrap/>
            <w:vAlign w:val="center"/>
          </w:tcPr>
          <w:p w14:paraId="4C756349" w14:textId="0C1122F1" w:rsidR="008B3197" w:rsidRPr="008B3197" w:rsidRDefault="008B3197" w:rsidP="008B00D8">
            <w:pPr>
              <w:jc w:val="center"/>
            </w:pPr>
            <w:r>
              <w:t>3</w:t>
            </w:r>
          </w:p>
        </w:tc>
        <w:tc>
          <w:tcPr>
            <w:tcW w:w="399" w:type="dxa"/>
            <w:noWrap/>
            <w:vAlign w:val="center"/>
          </w:tcPr>
          <w:p w14:paraId="4E6EC255" w14:textId="3A296886" w:rsidR="008B3197" w:rsidRPr="008B3197" w:rsidRDefault="008B3197" w:rsidP="008B00D8">
            <w:pPr>
              <w:jc w:val="center"/>
            </w:pPr>
            <w:r>
              <w:t>3</w:t>
            </w:r>
          </w:p>
        </w:tc>
        <w:tc>
          <w:tcPr>
            <w:tcW w:w="399" w:type="dxa"/>
            <w:noWrap/>
            <w:vAlign w:val="center"/>
          </w:tcPr>
          <w:p w14:paraId="0A22166B" w14:textId="2C90AB2E" w:rsidR="008B3197" w:rsidRPr="008B3197" w:rsidRDefault="008B3197" w:rsidP="008B00D8">
            <w:pPr>
              <w:jc w:val="center"/>
            </w:pPr>
            <w:r>
              <w:t>3</w:t>
            </w:r>
          </w:p>
        </w:tc>
        <w:tc>
          <w:tcPr>
            <w:tcW w:w="399" w:type="dxa"/>
            <w:noWrap/>
            <w:vAlign w:val="center"/>
          </w:tcPr>
          <w:p w14:paraId="58C2AAB0" w14:textId="4006BF84" w:rsidR="008B3197" w:rsidRPr="008B3197" w:rsidRDefault="008B3197" w:rsidP="008B00D8">
            <w:pPr>
              <w:jc w:val="center"/>
            </w:pPr>
            <w:r>
              <w:t>3</w:t>
            </w:r>
          </w:p>
        </w:tc>
        <w:tc>
          <w:tcPr>
            <w:tcW w:w="1792" w:type="dxa"/>
            <w:vAlign w:val="center"/>
          </w:tcPr>
          <w:p w14:paraId="08371E9C" w14:textId="0F34F1AE" w:rsidR="008B3197" w:rsidRPr="008B3197" w:rsidRDefault="008B3197" w:rsidP="008B00D8">
            <w:pPr>
              <w:jc w:val="center"/>
            </w:pPr>
            <w:r w:rsidRPr="008B3197">
              <w:t>1</w:t>
            </w:r>
            <w:r>
              <w:t>2</w:t>
            </w:r>
          </w:p>
        </w:tc>
      </w:tr>
      <w:tr w:rsidR="008B3197" w:rsidRPr="008B3197" w14:paraId="6825C6AB" w14:textId="77777777" w:rsidTr="52DC6157">
        <w:trPr>
          <w:trHeight w:val="300"/>
        </w:trPr>
        <w:tc>
          <w:tcPr>
            <w:tcW w:w="5143" w:type="dxa"/>
            <w:shd w:val="clear" w:color="auto" w:fill="D9D9D9" w:themeFill="background1" w:themeFillShade="D9"/>
            <w:noWrap/>
            <w:vAlign w:val="bottom"/>
          </w:tcPr>
          <w:p w14:paraId="076E4417" w14:textId="77E7B788" w:rsidR="008B3197" w:rsidRPr="008B3197" w:rsidRDefault="008B3197" w:rsidP="008B00D8">
            <w:r>
              <w:t>Informatika</w:t>
            </w:r>
          </w:p>
        </w:tc>
        <w:tc>
          <w:tcPr>
            <w:tcW w:w="399" w:type="dxa"/>
            <w:noWrap/>
            <w:vAlign w:val="center"/>
          </w:tcPr>
          <w:p w14:paraId="2C36ED8A" w14:textId="080C0BE9" w:rsidR="008B3197" w:rsidRPr="008B3197" w:rsidRDefault="008B3197" w:rsidP="008B00D8">
            <w:pPr>
              <w:jc w:val="center"/>
            </w:pPr>
            <w:r>
              <w:t>1</w:t>
            </w:r>
          </w:p>
        </w:tc>
        <w:tc>
          <w:tcPr>
            <w:tcW w:w="399" w:type="dxa"/>
            <w:noWrap/>
            <w:vAlign w:val="center"/>
          </w:tcPr>
          <w:p w14:paraId="5243900A" w14:textId="77777777" w:rsidR="008B3197" w:rsidRPr="008B3197" w:rsidRDefault="008B3197" w:rsidP="008B00D8">
            <w:pPr>
              <w:jc w:val="center"/>
            </w:pPr>
          </w:p>
        </w:tc>
        <w:tc>
          <w:tcPr>
            <w:tcW w:w="399" w:type="dxa"/>
            <w:noWrap/>
            <w:vAlign w:val="center"/>
          </w:tcPr>
          <w:p w14:paraId="04F99F5C" w14:textId="5131A8E2" w:rsidR="008B3197" w:rsidRPr="008B3197" w:rsidRDefault="008B3197" w:rsidP="008B00D8">
            <w:pPr>
              <w:jc w:val="center"/>
            </w:pPr>
            <w:r>
              <w:t>1</w:t>
            </w:r>
          </w:p>
        </w:tc>
        <w:tc>
          <w:tcPr>
            <w:tcW w:w="399" w:type="dxa"/>
            <w:noWrap/>
            <w:vAlign w:val="center"/>
          </w:tcPr>
          <w:p w14:paraId="77634A16" w14:textId="7928CBA0" w:rsidR="008B3197" w:rsidRPr="008B3197" w:rsidRDefault="008B3197" w:rsidP="008B00D8">
            <w:pPr>
              <w:jc w:val="center"/>
            </w:pPr>
            <w:r>
              <w:t>1</w:t>
            </w:r>
          </w:p>
        </w:tc>
        <w:tc>
          <w:tcPr>
            <w:tcW w:w="1792" w:type="dxa"/>
            <w:vAlign w:val="center"/>
          </w:tcPr>
          <w:p w14:paraId="18F0C798" w14:textId="2D18BE0D" w:rsidR="008B3197" w:rsidRPr="008B3197" w:rsidRDefault="008B3197" w:rsidP="008B00D8">
            <w:pPr>
              <w:jc w:val="center"/>
            </w:pPr>
            <w:r>
              <w:t>3</w:t>
            </w:r>
          </w:p>
        </w:tc>
      </w:tr>
      <w:tr w:rsidR="008B3197" w:rsidRPr="008B3197" w14:paraId="0CAA6FA0" w14:textId="77777777" w:rsidTr="52DC6157">
        <w:trPr>
          <w:trHeight w:val="300"/>
        </w:trPr>
        <w:tc>
          <w:tcPr>
            <w:tcW w:w="5143" w:type="dxa"/>
            <w:shd w:val="clear" w:color="auto" w:fill="D9D9D9" w:themeFill="background1" w:themeFillShade="D9"/>
            <w:noWrap/>
            <w:vAlign w:val="bottom"/>
          </w:tcPr>
          <w:p w14:paraId="407A5EA2" w14:textId="4C9D319A" w:rsidR="008B3197" w:rsidRPr="008B3197" w:rsidRDefault="4D1A36CA" w:rsidP="52DC6157">
            <w:pPr>
              <w:rPr>
                <w:highlight w:val="yellow"/>
              </w:rPr>
            </w:pPr>
            <w:r w:rsidRPr="00C429AE">
              <w:t>Science</w:t>
            </w:r>
          </w:p>
        </w:tc>
        <w:tc>
          <w:tcPr>
            <w:tcW w:w="399" w:type="dxa"/>
            <w:noWrap/>
            <w:vAlign w:val="center"/>
          </w:tcPr>
          <w:p w14:paraId="318D3EF9" w14:textId="6E76D78B" w:rsidR="008B3197" w:rsidRPr="008B3197" w:rsidRDefault="008B3197" w:rsidP="008B00D8">
            <w:pPr>
              <w:jc w:val="center"/>
            </w:pPr>
            <w:r>
              <w:t>5</w:t>
            </w:r>
          </w:p>
        </w:tc>
        <w:tc>
          <w:tcPr>
            <w:tcW w:w="399" w:type="dxa"/>
            <w:noWrap/>
            <w:vAlign w:val="center"/>
          </w:tcPr>
          <w:p w14:paraId="12B5B34C" w14:textId="6037F23F" w:rsidR="008B3197" w:rsidRPr="008B3197" w:rsidRDefault="008B3197" w:rsidP="008B00D8">
            <w:pPr>
              <w:jc w:val="center"/>
            </w:pPr>
            <w:r>
              <w:t>4</w:t>
            </w:r>
          </w:p>
        </w:tc>
        <w:tc>
          <w:tcPr>
            <w:tcW w:w="399" w:type="dxa"/>
            <w:noWrap/>
            <w:vAlign w:val="center"/>
          </w:tcPr>
          <w:p w14:paraId="5FAC201B" w14:textId="5D553360" w:rsidR="008B3197" w:rsidRPr="008B3197" w:rsidRDefault="008B3197" w:rsidP="008B00D8">
            <w:pPr>
              <w:jc w:val="center"/>
            </w:pPr>
            <w:r>
              <w:t>5</w:t>
            </w:r>
          </w:p>
        </w:tc>
        <w:tc>
          <w:tcPr>
            <w:tcW w:w="399" w:type="dxa"/>
            <w:noWrap/>
            <w:vAlign w:val="center"/>
          </w:tcPr>
          <w:p w14:paraId="6958A02C" w14:textId="28A0D792" w:rsidR="008B3197" w:rsidRPr="008B3197" w:rsidRDefault="008B3197" w:rsidP="008B00D8">
            <w:pPr>
              <w:jc w:val="center"/>
            </w:pPr>
            <w:r>
              <w:t>5</w:t>
            </w:r>
          </w:p>
        </w:tc>
        <w:tc>
          <w:tcPr>
            <w:tcW w:w="1792" w:type="dxa"/>
            <w:vAlign w:val="center"/>
          </w:tcPr>
          <w:p w14:paraId="59397781" w14:textId="2BF8EF96" w:rsidR="008B3197" w:rsidRPr="008B3197" w:rsidRDefault="008B3197" w:rsidP="008B00D8">
            <w:pPr>
              <w:jc w:val="center"/>
            </w:pPr>
            <w:r>
              <w:t>19</w:t>
            </w:r>
          </w:p>
        </w:tc>
      </w:tr>
      <w:tr w:rsidR="008B3197" w:rsidRPr="008B3197" w14:paraId="52CD29E7" w14:textId="77777777" w:rsidTr="52DC6157">
        <w:trPr>
          <w:trHeight w:val="522"/>
        </w:trPr>
        <w:tc>
          <w:tcPr>
            <w:tcW w:w="5143" w:type="dxa"/>
            <w:shd w:val="clear" w:color="auto" w:fill="F6C5AC" w:themeFill="accent2" w:themeFillTint="66"/>
            <w:noWrap/>
            <w:vAlign w:val="center"/>
            <w:hideMark/>
          </w:tcPr>
          <w:p w14:paraId="56986C3D" w14:textId="77777777" w:rsidR="008B3197" w:rsidRPr="008B3197" w:rsidRDefault="008B3197" w:rsidP="008B00D8">
            <w:pPr>
              <w:rPr>
                <w:b/>
                <w:bCs/>
              </w:rPr>
            </w:pPr>
            <w:r w:rsidRPr="008B3197">
              <w:rPr>
                <w:b/>
                <w:bCs/>
              </w:rPr>
              <w:t>Dotace společného základu celkem</w:t>
            </w:r>
          </w:p>
        </w:tc>
        <w:tc>
          <w:tcPr>
            <w:tcW w:w="399" w:type="dxa"/>
            <w:shd w:val="clear" w:color="auto" w:fill="F6C5AC" w:themeFill="accent2" w:themeFillTint="66"/>
            <w:noWrap/>
            <w:vAlign w:val="center"/>
            <w:hideMark/>
          </w:tcPr>
          <w:p w14:paraId="307D35F4" w14:textId="6F0D0F58" w:rsidR="008B3197" w:rsidRPr="008B3197" w:rsidRDefault="008B3197" w:rsidP="008B00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470F7F">
              <w:rPr>
                <w:b/>
                <w:bCs/>
              </w:rPr>
              <w:t>7</w:t>
            </w:r>
          </w:p>
        </w:tc>
        <w:tc>
          <w:tcPr>
            <w:tcW w:w="399" w:type="dxa"/>
            <w:shd w:val="clear" w:color="auto" w:fill="F6C5AC" w:themeFill="accent2" w:themeFillTint="66"/>
            <w:noWrap/>
            <w:vAlign w:val="center"/>
            <w:hideMark/>
          </w:tcPr>
          <w:p w14:paraId="4E8BAAA8" w14:textId="597889DB" w:rsidR="008B3197" w:rsidRPr="008B3197" w:rsidRDefault="008B3197" w:rsidP="008B00D8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470F7F">
              <w:rPr>
                <w:b/>
                <w:bCs/>
              </w:rPr>
              <w:t>6</w:t>
            </w:r>
          </w:p>
        </w:tc>
        <w:tc>
          <w:tcPr>
            <w:tcW w:w="399" w:type="dxa"/>
            <w:shd w:val="clear" w:color="auto" w:fill="F6C5AC" w:themeFill="accent2" w:themeFillTint="66"/>
            <w:noWrap/>
            <w:vAlign w:val="center"/>
            <w:hideMark/>
          </w:tcPr>
          <w:p w14:paraId="5F1EC0C7" w14:textId="37C394DF" w:rsidR="008B3197" w:rsidRPr="008B3197" w:rsidRDefault="008B3197" w:rsidP="008B00D8">
            <w:pPr>
              <w:jc w:val="center"/>
              <w:rPr>
                <w:b/>
                <w:bCs/>
              </w:rPr>
            </w:pPr>
            <w:r w:rsidRPr="008B3197">
              <w:rPr>
                <w:b/>
                <w:bCs/>
              </w:rPr>
              <w:t>2</w:t>
            </w:r>
            <w:r w:rsidR="00470F7F">
              <w:rPr>
                <w:b/>
                <w:bCs/>
              </w:rPr>
              <w:t>8</w:t>
            </w:r>
          </w:p>
        </w:tc>
        <w:tc>
          <w:tcPr>
            <w:tcW w:w="399" w:type="dxa"/>
            <w:shd w:val="clear" w:color="auto" w:fill="F6C5AC" w:themeFill="accent2" w:themeFillTint="66"/>
            <w:noWrap/>
            <w:vAlign w:val="center"/>
            <w:hideMark/>
          </w:tcPr>
          <w:p w14:paraId="39D672A7" w14:textId="70F31E3E" w:rsidR="008B3197" w:rsidRPr="008B3197" w:rsidRDefault="008B3197" w:rsidP="008B00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70F7F">
              <w:rPr>
                <w:b/>
                <w:bCs/>
              </w:rPr>
              <w:t>0</w:t>
            </w:r>
          </w:p>
        </w:tc>
        <w:tc>
          <w:tcPr>
            <w:tcW w:w="1792" w:type="dxa"/>
            <w:shd w:val="clear" w:color="auto" w:fill="F6C5AC" w:themeFill="accent2" w:themeFillTint="66"/>
            <w:vAlign w:val="center"/>
            <w:hideMark/>
          </w:tcPr>
          <w:p w14:paraId="5E508A0E" w14:textId="51DA8BE5" w:rsidR="008B3197" w:rsidRPr="008B3197" w:rsidRDefault="00470F7F" w:rsidP="008B00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111</w:t>
            </w:r>
          </w:p>
        </w:tc>
      </w:tr>
      <w:tr w:rsidR="008B3197" w:rsidRPr="008B3197" w14:paraId="23568501" w14:textId="77777777" w:rsidTr="52DC6157">
        <w:trPr>
          <w:gridAfter w:val="5"/>
          <w:wAfter w:w="3388" w:type="dxa"/>
          <w:trHeight w:val="488"/>
        </w:trPr>
        <w:tc>
          <w:tcPr>
            <w:tcW w:w="5143" w:type="dxa"/>
            <w:shd w:val="clear" w:color="auto" w:fill="F6C5AC" w:themeFill="accent2" w:themeFillTint="66"/>
            <w:noWrap/>
            <w:vAlign w:val="center"/>
            <w:hideMark/>
          </w:tcPr>
          <w:p w14:paraId="23CD758F" w14:textId="77777777" w:rsidR="008B3197" w:rsidRPr="008B3197" w:rsidRDefault="008B3197" w:rsidP="008B00D8">
            <w:pPr>
              <w:rPr>
                <w:b/>
                <w:bCs/>
              </w:rPr>
            </w:pPr>
            <w:r w:rsidRPr="008B3197">
              <w:rPr>
                <w:b/>
                <w:bCs/>
              </w:rPr>
              <w:t>Využití disponibilní časové dotace</w:t>
            </w:r>
          </w:p>
        </w:tc>
      </w:tr>
      <w:tr w:rsidR="008B3197" w:rsidRPr="008B3197" w14:paraId="59C4FB54" w14:textId="77777777" w:rsidTr="52DC6157">
        <w:trPr>
          <w:trHeight w:val="280"/>
        </w:trPr>
        <w:tc>
          <w:tcPr>
            <w:tcW w:w="5143" w:type="dxa"/>
            <w:shd w:val="clear" w:color="auto" w:fill="D9D9D9" w:themeFill="background1" w:themeFillShade="D9"/>
            <w:noWrap/>
            <w:vAlign w:val="center"/>
            <w:hideMark/>
          </w:tcPr>
          <w:p w14:paraId="49394E81" w14:textId="77777777" w:rsidR="008B3197" w:rsidRPr="008B3197" w:rsidRDefault="008B3197" w:rsidP="008B00D8">
            <w:r w:rsidRPr="008B3197">
              <w:t>Čtenářské a pisatelské dílny</w:t>
            </w:r>
          </w:p>
        </w:tc>
        <w:tc>
          <w:tcPr>
            <w:tcW w:w="399" w:type="dxa"/>
            <w:noWrap/>
            <w:vAlign w:val="center"/>
            <w:hideMark/>
          </w:tcPr>
          <w:p w14:paraId="36858E38" w14:textId="77777777" w:rsidR="008B3197" w:rsidRPr="008B3197" w:rsidRDefault="008B3197" w:rsidP="008B00D8">
            <w:pPr>
              <w:jc w:val="center"/>
            </w:pPr>
            <w:r w:rsidRPr="008B3197">
              <w:t>2</w:t>
            </w:r>
          </w:p>
        </w:tc>
        <w:tc>
          <w:tcPr>
            <w:tcW w:w="399" w:type="dxa"/>
            <w:noWrap/>
            <w:vAlign w:val="center"/>
            <w:hideMark/>
          </w:tcPr>
          <w:p w14:paraId="3CADCEA3" w14:textId="1E4BDA40" w:rsidR="008B3197" w:rsidRPr="008B3197" w:rsidRDefault="008B3197" w:rsidP="008B00D8">
            <w:pPr>
              <w:jc w:val="center"/>
            </w:pPr>
            <w:r>
              <w:t>1</w:t>
            </w:r>
          </w:p>
        </w:tc>
        <w:tc>
          <w:tcPr>
            <w:tcW w:w="399" w:type="dxa"/>
            <w:noWrap/>
            <w:vAlign w:val="center"/>
            <w:hideMark/>
          </w:tcPr>
          <w:p w14:paraId="72DD2A50" w14:textId="32A0A784" w:rsidR="008B3197" w:rsidRPr="008B3197" w:rsidRDefault="008B3197" w:rsidP="008B00D8">
            <w:pPr>
              <w:jc w:val="center"/>
            </w:pPr>
            <w:r>
              <w:t>1</w:t>
            </w:r>
          </w:p>
        </w:tc>
        <w:tc>
          <w:tcPr>
            <w:tcW w:w="399" w:type="dxa"/>
            <w:noWrap/>
            <w:vAlign w:val="center"/>
            <w:hideMark/>
          </w:tcPr>
          <w:p w14:paraId="29AD3CDE" w14:textId="42039D4C" w:rsidR="008B3197" w:rsidRPr="008B3197" w:rsidRDefault="008B3197" w:rsidP="008B00D8">
            <w:pPr>
              <w:jc w:val="center"/>
            </w:pPr>
            <w:r>
              <w:t>1</w:t>
            </w:r>
          </w:p>
        </w:tc>
        <w:tc>
          <w:tcPr>
            <w:tcW w:w="1792" w:type="dxa"/>
            <w:noWrap/>
            <w:vAlign w:val="center"/>
            <w:hideMark/>
          </w:tcPr>
          <w:p w14:paraId="358210A3" w14:textId="2276705C" w:rsidR="008B3197" w:rsidRPr="008B3197" w:rsidRDefault="008B3197" w:rsidP="008B00D8">
            <w:pPr>
              <w:jc w:val="center"/>
            </w:pPr>
            <w:r>
              <w:t>5</w:t>
            </w:r>
          </w:p>
        </w:tc>
      </w:tr>
      <w:tr w:rsidR="008B3197" w:rsidRPr="008B3197" w14:paraId="005F5D84" w14:textId="77777777" w:rsidTr="52DC6157">
        <w:trPr>
          <w:trHeight w:val="300"/>
        </w:trPr>
        <w:tc>
          <w:tcPr>
            <w:tcW w:w="5143" w:type="dxa"/>
            <w:shd w:val="clear" w:color="auto" w:fill="D9D9D9" w:themeFill="background1" w:themeFillShade="D9"/>
            <w:noWrap/>
            <w:vAlign w:val="center"/>
            <w:hideMark/>
          </w:tcPr>
          <w:p w14:paraId="74EAB59B" w14:textId="39D1FD79" w:rsidR="008B3197" w:rsidRPr="008B3197" w:rsidRDefault="008B3197" w:rsidP="008B00D8">
            <w:r>
              <w:t>Volitelné semináře</w:t>
            </w:r>
          </w:p>
        </w:tc>
        <w:tc>
          <w:tcPr>
            <w:tcW w:w="399" w:type="dxa"/>
            <w:noWrap/>
            <w:vAlign w:val="center"/>
            <w:hideMark/>
          </w:tcPr>
          <w:p w14:paraId="6B45F151" w14:textId="1E08E240" w:rsidR="008B3197" w:rsidRPr="008B3197" w:rsidRDefault="008B3197" w:rsidP="008B00D8">
            <w:pPr>
              <w:jc w:val="center"/>
            </w:pPr>
            <w:r w:rsidRPr="008B3197">
              <w:t> </w:t>
            </w:r>
          </w:p>
        </w:tc>
        <w:tc>
          <w:tcPr>
            <w:tcW w:w="399" w:type="dxa"/>
            <w:noWrap/>
            <w:vAlign w:val="center"/>
            <w:hideMark/>
          </w:tcPr>
          <w:p w14:paraId="7547B3EC" w14:textId="3C2C9C40" w:rsidR="008B3197" w:rsidRPr="008B3197" w:rsidRDefault="008B3197" w:rsidP="008B00D8">
            <w:pPr>
              <w:jc w:val="center"/>
            </w:pPr>
            <w:r w:rsidRPr="008B3197">
              <w:t> </w:t>
            </w:r>
            <w:r>
              <w:t>3</w:t>
            </w:r>
          </w:p>
        </w:tc>
        <w:tc>
          <w:tcPr>
            <w:tcW w:w="399" w:type="dxa"/>
            <w:noWrap/>
            <w:vAlign w:val="center"/>
            <w:hideMark/>
          </w:tcPr>
          <w:p w14:paraId="5ACE5C8B" w14:textId="5ACDBA67" w:rsidR="008B3197" w:rsidRPr="008B3197" w:rsidRDefault="008B3197" w:rsidP="008B00D8">
            <w:pPr>
              <w:jc w:val="center"/>
            </w:pPr>
            <w:r>
              <w:t>3</w:t>
            </w:r>
          </w:p>
        </w:tc>
        <w:tc>
          <w:tcPr>
            <w:tcW w:w="399" w:type="dxa"/>
            <w:noWrap/>
            <w:vAlign w:val="center"/>
            <w:hideMark/>
          </w:tcPr>
          <w:p w14:paraId="39C12B6B" w14:textId="2174EF31" w:rsidR="008B3197" w:rsidRPr="008B3197" w:rsidRDefault="008B3197" w:rsidP="008B00D8">
            <w:pPr>
              <w:jc w:val="center"/>
            </w:pPr>
          </w:p>
        </w:tc>
        <w:tc>
          <w:tcPr>
            <w:tcW w:w="1792" w:type="dxa"/>
            <w:noWrap/>
            <w:vAlign w:val="center"/>
            <w:hideMark/>
          </w:tcPr>
          <w:p w14:paraId="49C40778" w14:textId="4BE424E8" w:rsidR="008B3197" w:rsidRPr="008B3197" w:rsidRDefault="00470F7F" w:rsidP="008B00D8">
            <w:pPr>
              <w:jc w:val="center"/>
            </w:pPr>
            <w:r>
              <w:t>6</w:t>
            </w:r>
          </w:p>
        </w:tc>
      </w:tr>
      <w:tr w:rsidR="008B3197" w:rsidRPr="008B3197" w14:paraId="1FCCA80C" w14:textId="77777777" w:rsidTr="52DC6157">
        <w:trPr>
          <w:trHeight w:val="600"/>
        </w:trPr>
        <w:tc>
          <w:tcPr>
            <w:tcW w:w="5143" w:type="dxa"/>
            <w:shd w:val="clear" w:color="auto" w:fill="F6C5AC" w:themeFill="accent2" w:themeFillTint="66"/>
            <w:noWrap/>
            <w:vAlign w:val="center"/>
            <w:hideMark/>
          </w:tcPr>
          <w:p w14:paraId="6593390A" w14:textId="77777777" w:rsidR="008B3197" w:rsidRPr="008B3197" w:rsidRDefault="008B3197" w:rsidP="008B00D8">
            <w:pPr>
              <w:rPr>
                <w:b/>
                <w:bCs/>
              </w:rPr>
            </w:pPr>
            <w:r w:rsidRPr="008B3197">
              <w:rPr>
                <w:b/>
                <w:bCs/>
              </w:rPr>
              <w:t>Disponibilní dotace celkem</w:t>
            </w:r>
          </w:p>
        </w:tc>
        <w:tc>
          <w:tcPr>
            <w:tcW w:w="399" w:type="dxa"/>
            <w:shd w:val="clear" w:color="auto" w:fill="F6C5AC" w:themeFill="accent2" w:themeFillTint="66"/>
            <w:noWrap/>
            <w:vAlign w:val="center"/>
            <w:hideMark/>
          </w:tcPr>
          <w:p w14:paraId="5C00154A" w14:textId="2AACEE39" w:rsidR="008B3197" w:rsidRPr="008B3197" w:rsidRDefault="008B3197" w:rsidP="008B00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99" w:type="dxa"/>
            <w:shd w:val="clear" w:color="auto" w:fill="F6C5AC" w:themeFill="accent2" w:themeFillTint="66"/>
            <w:noWrap/>
            <w:vAlign w:val="center"/>
            <w:hideMark/>
          </w:tcPr>
          <w:p w14:paraId="0A3DAC40" w14:textId="5979355D" w:rsidR="008B3197" w:rsidRPr="008B3197" w:rsidRDefault="008B3197" w:rsidP="008B00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399" w:type="dxa"/>
            <w:shd w:val="clear" w:color="auto" w:fill="F6C5AC" w:themeFill="accent2" w:themeFillTint="66"/>
            <w:noWrap/>
            <w:vAlign w:val="center"/>
            <w:hideMark/>
          </w:tcPr>
          <w:p w14:paraId="7B05CA18" w14:textId="38150A5D" w:rsidR="008B3197" w:rsidRPr="008B3197" w:rsidRDefault="008B3197" w:rsidP="008B00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399" w:type="dxa"/>
            <w:shd w:val="clear" w:color="auto" w:fill="F6C5AC" w:themeFill="accent2" w:themeFillTint="66"/>
            <w:noWrap/>
            <w:vAlign w:val="center"/>
            <w:hideMark/>
          </w:tcPr>
          <w:p w14:paraId="2826F96D" w14:textId="720D4848" w:rsidR="008B3197" w:rsidRPr="008B3197" w:rsidRDefault="008B3197" w:rsidP="008B00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792" w:type="dxa"/>
            <w:shd w:val="clear" w:color="auto" w:fill="F6C5AC" w:themeFill="accent2" w:themeFillTint="66"/>
            <w:noWrap/>
            <w:vAlign w:val="center"/>
            <w:hideMark/>
          </w:tcPr>
          <w:p w14:paraId="5846663A" w14:textId="035B0259" w:rsidR="008B3197" w:rsidRPr="008B3197" w:rsidRDefault="008B3197" w:rsidP="008B00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</w:tr>
      <w:tr w:rsidR="008B3197" w:rsidRPr="008B3197" w14:paraId="20A5C925" w14:textId="77777777" w:rsidTr="52DC6157">
        <w:trPr>
          <w:trHeight w:val="600"/>
        </w:trPr>
        <w:tc>
          <w:tcPr>
            <w:tcW w:w="5143" w:type="dxa"/>
            <w:shd w:val="clear" w:color="auto" w:fill="D9D9D9" w:themeFill="background1" w:themeFillShade="D9"/>
            <w:noWrap/>
            <w:vAlign w:val="center"/>
            <w:hideMark/>
          </w:tcPr>
          <w:p w14:paraId="09579A32" w14:textId="77777777" w:rsidR="008B3197" w:rsidRPr="008B3197" w:rsidRDefault="008B3197" w:rsidP="008B00D8">
            <w:pPr>
              <w:rPr>
                <w:b/>
                <w:bCs/>
              </w:rPr>
            </w:pPr>
            <w:r w:rsidRPr="008B3197">
              <w:rPr>
                <w:b/>
                <w:bCs/>
              </w:rPr>
              <w:t>Týdenní dotace celkem</w:t>
            </w:r>
          </w:p>
        </w:tc>
        <w:tc>
          <w:tcPr>
            <w:tcW w:w="399" w:type="dxa"/>
            <w:noWrap/>
            <w:vAlign w:val="center"/>
            <w:hideMark/>
          </w:tcPr>
          <w:p w14:paraId="00C32EBC" w14:textId="168F2FF1" w:rsidR="008B3197" w:rsidRPr="008B3197" w:rsidRDefault="008B3197" w:rsidP="008B00D8">
            <w:pPr>
              <w:jc w:val="center"/>
              <w:rPr>
                <w:b/>
                <w:bCs/>
              </w:rPr>
            </w:pPr>
            <w:r w:rsidRPr="008B3197">
              <w:rPr>
                <w:b/>
                <w:bCs/>
              </w:rPr>
              <w:t>2</w:t>
            </w:r>
            <w:r w:rsidR="00470F7F">
              <w:rPr>
                <w:b/>
                <w:bCs/>
              </w:rPr>
              <w:t>9</w:t>
            </w:r>
          </w:p>
        </w:tc>
        <w:tc>
          <w:tcPr>
            <w:tcW w:w="399" w:type="dxa"/>
            <w:noWrap/>
            <w:vAlign w:val="center"/>
            <w:hideMark/>
          </w:tcPr>
          <w:p w14:paraId="5AE4891C" w14:textId="24BCD9F3" w:rsidR="008B3197" w:rsidRPr="008B3197" w:rsidRDefault="00470F7F" w:rsidP="008B00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399" w:type="dxa"/>
            <w:noWrap/>
            <w:vAlign w:val="center"/>
            <w:hideMark/>
          </w:tcPr>
          <w:p w14:paraId="0C6CD476" w14:textId="2E7D1C49" w:rsidR="008B3197" w:rsidRPr="008B3197" w:rsidRDefault="00470F7F" w:rsidP="008B00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</w:p>
        </w:tc>
        <w:tc>
          <w:tcPr>
            <w:tcW w:w="399" w:type="dxa"/>
            <w:noWrap/>
            <w:vAlign w:val="center"/>
            <w:hideMark/>
          </w:tcPr>
          <w:p w14:paraId="461F7747" w14:textId="0A031798" w:rsidR="008B3197" w:rsidRPr="008B3197" w:rsidRDefault="00470F7F" w:rsidP="008B00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</w:t>
            </w:r>
          </w:p>
        </w:tc>
        <w:tc>
          <w:tcPr>
            <w:tcW w:w="1792" w:type="dxa"/>
            <w:noWrap/>
            <w:vAlign w:val="center"/>
            <w:hideMark/>
          </w:tcPr>
          <w:p w14:paraId="00DC5B43" w14:textId="579B5848" w:rsidR="008B3197" w:rsidRPr="008B3197" w:rsidRDefault="008B3197" w:rsidP="008B00D8">
            <w:pPr>
              <w:jc w:val="center"/>
              <w:rPr>
                <w:b/>
                <w:bCs/>
              </w:rPr>
            </w:pPr>
            <w:r w:rsidRPr="008B3197">
              <w:rPr>
                <w:b/>
                <w:bCs/>
              </w:rPr>
              <w:t>1</w:t>
            </w:r>
            <w:r w:rsidR="00470F7F">
              <w:rPr>
                <w:b/>
                <w:bCs/>
              </w:rPr>
              <w:t>22</w:t>
            </w:r>
          </w:p>
        </w:tc>
      </w:tr>
    </w:tbl>
    <w:p w14:paraId="2576B52C" w14:textId="5275A8C6" w:rsidR="00190D7E" w:rsidRDefault="00190D7E" w:rsidP="007F26EE">
      <w:pPr>
        <w:rPr>
          <w:rFonts w:ascii="Barlow-Regular" w:hAnsi="Barlow-Regular"/>
        </w:rPr>
      </w:pPr>
    </w:p>
    <w:p w14:paraId="2DF8A593" w14:textId="369AC5EC" w:rsidR="00470F7F" w:rsidRDefault="00470F7F" w:rsidP="00470F7F">
      <w:pPr>
        <w:spacing w:after="160" w:line="278" w:lineRule="auto"/>
        <w:rPr>
          <w:rFonts w:ascii="Barlow-Regular" w:hAnsi="Barlow-Regular"/>
        </w:rPr>
      </w:pPr>
      <w:r>
        <w:rPr>
          <w:rFonts w:ascii="Barlow-Regular" w:hAnsi="Barlow-Regular"/>
        </w:rPr>
        <w:br w:type="page"/>
      </w:r>
    </w:p>
    <w:p w14:paraId="2843786D" w14:textId="6DB3C374" w:rsidR="00470F7F" w:rsidRDefault="00470F7F" w:rsidP="007F26EE">
      <w:pPr>
        <w:rPr>
          <w:rFonts w:ascii="Barlow-Regular" w:hAnsi="Barlow-Regular"/>
        </w:rPr>
      </w:pPr>
      <w:r>
        <w:rPr>
          <w:rFonts w:ascii="Barlow-Regular" w:hAnsi="Barlow-Regular"/>
        </w:rPr>
        <w:lastRenderedPageBreak/>
        <w:t>Volitelné semináře v 7. a 8. ročníku (žáci si vybírají jeden z dvojice seminářů.</w:t>
      </w:r>
    </w:p>
    <w:tbl>
      <w:tblPr>
        <w:tblW w:w="9660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1271"/>
        <w:gridCol w:w="4253"/>
        <w:gridCol w:w="4136"/>
      </w:tblGrid>
      <w:tr w:rsidR="00470F7F" w14:paraId="6B825C12" w14:textId="77777777" w:rsidTr="00470F7F">
        <w:trPr>
          <w:trHeight w:val="406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AFAA0B5" w14:textId="77777777" w:rsidR="00470F7F" w:rsidRDefault="00470F7F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7AC"/>
            <w:noWrap/>
            <w:vAlign w:val="center"/>
            <w:hideMark/>
          </w:tcPr>
          <w:p w14:paraId="5BF41386" w14:textId="77777777" w:rsidR="00470F7F" w:rsidRDefault="00470F7F">
            <w:pPr>
              <w:jc w:val="center"/>
              <w:rPr>
                <w:rFonts w:ascii="Aptos Narrow" w:hAnsi="Aptos Narrow"/>
                <w:b/>
                <w:bCs/>
                <w:color w:val="000000"/>
              </w:rPr>
            </w:pPr>
            <w:r>
              <w:rPr>
                <w:rFonts w:ascii="Aptos Narrow" w:hAnsi="Aptos Narrow"/>
                <w:b/>
                <w:bCs/>
                <w:color w:val="000000"/>
              </w:rPr>
              <w:t>DIGILAB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7AC"/>
            <w:vAlign w:val="center"/>
            <w:hideMark/>
          </w:tcPr>
          <w:p w14:paraId="3D9DD85E" w14:textId="77777777" w:rsidR="00470F7F" w:rsidRDefault="00470F7F">
            <w:pPr>
              <w:jc w:val="center"/>
              <w:rPr>
                <w:rFonts w:ascii="Aptos Narrow" w:hAnsi="Aptos Narrow"/>
                <w:b/>
                <w:bCs/>
                <w:color w:val="000000"/>
              </w:rPr>
            </w:pPr>
            <w:r>
              <w:rPr>
                <w:rFonts w:ascii="Aptos Narrow" w:hAnsi="Aptos Narrow"/>
                <w:b/>
                <w:bCs/>
                <w:color w:val="000000"/>
              </w:rPr>
              <w:t>TVŮRČÍ PSANÍ</w:t>
            </w:r>
          </w:p>
        </w:tc>
      </w:tr>
      <w:tr w:rsidR="00470F7F" w14:paraId="6422BC78" w14:textId="77777777" w:rsidTr="00470F7F">
        <w:trPr>
          <w:trHeight w:val="9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131B26" w14:textId="77777777" w:rsidR="00470F7F" w:rsidRDefault="00470F7F">
            <w:pP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PRO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7AC"/>
            <w:hideMark/>
          </w:tcPr>
          <w:p w14:paraId="0F0536FB" w14:textId="77777777" w:rsidR="00470F7F" w:rsidRDefault="00470F7F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Určeno pro žáky se zájmem o technologie, digitální tvorbu a programování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7AC"/>
            <w:vAlign w:val="bottom"/>
            <w:hideMark/>
          </w:tcPr>
          <w:p w14:paraId="561AFB2C" w14:textId="77777777" w:rsidR="00470F7F" w:rsidRDefault="00470F7F">
            <w:pPr>
              <w:rPr>
                <w:rFonts w:ascii="Aptos" w:hAnsi="Aptos"/>
                <w:color w:val="000000"/>
                <w:sz w:val="22"/>
                <w:szCs w:val="22"/>
              </w:rPr>
            </w:pPr>
            <w:r>
              <w:rPr>
                <w:rFonts w:ascii="Aptos" w:hAnsi="Aptos"/>
                <w:color w:val="000000"/>
                <w:sz w:val="22"/>
                <w:szCs w:val="22"/>
              </w:rPr>
              <w:t>se zájmem o literární tvorbu, psaní a analýzu textů, propojení se školním časopisem</w:t>
            </w:r>
          </w:p>
        </w:tc>
      </w:tr>
      <w:tr w:rsidR="00470F7F" w14:paraId="2904EF1F" w14:textId="77777777" w:rsidTr="00470F7F">
        <w:trPr>
          <w:trHeight w:val="196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3A5409B" w14:textId="77777777" w:rsidR="00470F7F" w:rsidRDefault="00470F7F">
            <w:pP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PŘEDMĚTY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7AC"/>
            <w:hideMark/>
          </w:tcPr>
          <w:p w14:paraId="15AC3B33" w14:textId="77777777" w:rsidR="00470F7F" w:rsidRDefault="00470F7F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Style w:val="font51"/>
              </w:rPr>
              <w:t>Informatika:</w:t>
            </w:r>
            <w:r>
              <w:rPr>
                <w:rStyle w:val="font01"/>
              </w:rPr>
              <w:t xml:space="preserve"> Základy programování, algoritmy, digitální design a tvorba webových stránek.                                                                                  </w:t>
            </w:r>
            <w:r>
              <w:rPr>
                <w:rStyle w:val="font51"/>
              </w:rPr>
              <w:t>Matematika:</w:t>
            </w:r>
            <w:r>
              <w:rPr>
                <w:rStyle w:val="font01"/>
              </w:rPr>
              <w:t xml:space="preserve"> Aplikace logických a matematických principů při vývoji her nebo aplikací. </w:t>
            </w:r>
            <w:r>
              <w:rPr>
                <w:rStyle w:val="font51"/>
              </w:rPr>
              <w:t xml:space="preserve">                                                                                                       Fyzika</w:t>
            </w:r>
            <w:r>
              <w:rPr>
                <w:rStyle w:val="font01"/>
              </w:rPr>
              <w:t>: Použití fyzikálních principů při tvorbě her (např. simulace pohybu, gravitace). -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7AC"/>
            <w:hideMark/>
          </w:tcPr>
          <w:p w14:paraId="0B67D28C" w14:textId="77777777" w:rsidR="00470F7F" w:rsidRDefault="00470F7F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Style w:val="font51"/>
              </w:rPr>
              <w:t xml:space="preserve">Český jazyk a </w:t>
            </w:r>
            <w:proofErr w:type="gramStart"/>
            <w:r>
              <w:rPr>
                <w:rStyle w:val="font51"/>
              </w:rPr>
              <w:t>literatura:*</w:t>
            </w:r>
            <w:proofErr w:type="gramEnd"/>
            <w:r>
              <w:rPr>
                <w:rStyle w:val="font01"/>
              </w:rPr>
              <w:t xml:space="preserve"> Analýza literárních děl, psaní a tvorba vlastních textů. -                                                                    </w:t>
            </w:r>
            <w:r>
              <w:rPr>
                <w:rStyle w:val="font51"/>
              </w:rPr>
              <w:t>*</w:t>
            </w:r>
            <w:proofErr w:type="gramStart"/>
            <w:r>
              <w:rPr>
                <w:rStyle w:val="font51"/>
              </w:rPr>
              <w:t>Média:*</w:t>
            </w:r>
            <w:proofErr w:type="gramEnd"/>
            <w:r>
              <w:rPr>
                <w:rStyle w:val="font01"/>
              </w:rPr>
              <w:t xml:space="preserve"> Studium různých médií a jejich vliv na společnost. </w:t>
            </w:r>
          </w:p>
        </w:tc>
      </w:tr>
      <w:tr w:rsidR="00470F7F" w14:paraId="33C62C86" w14:textId="77777777" w:rsidTr="00470F7F">
        <w:trPr>
          <w:trHeight w:val="1686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D563CD2" w14:textId="77777777" w:rsidR="00470F7F" w:rsidRDefault="00470F7F">
            <w:pP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OBSAH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7AC"/>
            <w:hideMark/>
          </w:tcPr>
          <w:p w14:paraId="306825D9" w14:textId="77777777" w:rsidR="00470F7F" w:rsidRDefault="00470F7F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Tvorba her, webových aplikací a programů s použitím různých programovacích jazyků (např. </w:t>
            </w:r>
            <w:proofErr w:type="spellStart"/>
            <w:r>
              <w:rPr>
                <w:rFonts w:ascii="Aptos Narrow" w:hAnsi="Aptos Narrow"/>
                <w:color w:val="000000"/>
                <w:sz w:val="22"/>
                <w:szCs w:val="22"/>
              </w:rPr>
              <w:t>Scratch</w:t>
            </w:r>
            <w:proofErr w:type="spell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, Python, Unity). - Projektování digitálních produktů – grafika, zvuk a video. - Aplikace matematických a fyzikálních konceptů při tvorbě simulací nebo her. - 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7AC"/>
            <w:hideMark/>
          </w:tcPr>
          <w:p w14:paraId="2680BC57" w14:textId="77777777" w:rsidR="00470F7F" w:rsidRDefault="00470F7F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Tvorba literárních textů, jako jsou povídky, básně, reportáže nebo články. - Analýza médií – jak zprávy a informace formují veřejné mínění. - Tvorba školního časopisu nebo blogu. Práce se zdroji, citace</w:t>
            </w:r>
          </w:p>
        </w:tc>
      </w:tr>
      <w:tr w:rsidR="00470F7F" w14:paraId="76F71960" w14:textId="77777777" w:rsidTr="00470F7F">
        <w:trPr>
          <w:trHeight w:val="110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4A6DF21" w14:textId="77777777" w:rsidR="00470F7F" w:rsidRDefault="00470F7F">
            <w:pP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VÝSTUPY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7AC"/>
            <w:hideMark/>
          </w:tcPr>
          <w:p w14:paraId="20CAD5A6" w14:textId="77777777" w:rsidR="00470F7F" w:rsidRDefault="00470F7F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Prezentace digitálních projektů (her, aplikací, webových stránek). - Vytvoření portfolia se studentovými digitálními projekty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C7AC"/>
            <w:hideMark/>
          </w:tcPr>
          <w:p w14:paraId="207300EC" w14:textId="77777777" w:rsidR="00470F7F" w:rsidRDefault="00470F7F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Školní časopis, sborníky literárních děl, rozhlasové nebo </w:t>
            </w:r>
            <w:proofErr w:type="spellStart"/>
            <w:r>
              <w:rPr>
                <w:rFonts w:ascii="Aptos Narrow" w:hAnsi="Aptos Narrow"/>
                <w:color w:val="000000"/>
                <w:sz w:val="22"/>
                <w:szCs w:val="22"/>
              </w:rPr>
              <w:t>podcastové</w:t>
            </w:r>
            <w:proofErr w:type="spell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projekty. - Vlastní literární tvorba – povídky, básně, novinové články. </w:t>
            </w:r>
          </w:p>
        </w:tc>
      </w:tr>
    </w:tbl>
    <w:p w14:paraId="3BD6014B" w14:textId="77777777" w:rsidR="00470F7F" w:rsidRDefault="00470F7F" w:rsidP="007F26EE">
      <w:pPr>
        <w:rPr>
          <w:rFonts w:ascii="Barlow-Regular" w:hAnsi="Barlow-Regular"/>
        </w:rPr>
      </w:pPr>
    </w:p>
    <w:tbl>
      <w:tblPr>
        <w:tblW w:w="9740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1179"/>
        <w:gridCol w:w="4100"/>
        <w:gridCol w:w="4461"/>
      </w:tblGrid>
      <w:tr w:rsidR="00470F7F" w14:paraId="44AD6D89" w14:textId="77777777" w:rsidTr="00470F7F">
        <w:trPr>
          <w:trHeight w:val="450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CF31CF4" w14:textId="77777777" w:rsidR="00470F7F" w:rsidRDefault="00470F7F"/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center"/>
            <w:hideMark/>
          </w:tcPr>
          <w:p w14:paraId="55AA8C23" w14:textId="77777777" w:rsidR="00470F7F" w:rsidRDefault="00470F7F">
            <w:pPr>
              <w:jc w:val="center"/>
              <w:rPr>
                <w:rFonts w:ascii="Aptos" w:hAnsi="Aptos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ptos" w:hAnsi="Aptos"/>
                <w:b/>
                <w:bCs/>
                <w:color w:val="000000"/>
                <w:sz w:val="22"/>
                <w:szCs w:val="22"/>
              </w:rPr>
              <w:t>SVĚT V SOUVISLOSTECH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vAlign w:val="center"/>
            <w:hideMark/>
          </w:tcPr>
          <w:p w14:paraId="0ACF1035" w14:textId="77777777" w:rsidR="00470F7F" w:rsidRDefault="00470F7F">
            <w:pPr>
              <w:jc w:val="center"/>
              <w:rPr>
                <w:rFonts w:ascii="Aptos Narrow" w:hAnsi="Aptos Narrow"/>
                <w:b/>
                <w:bCs/>
                <w:color w:val="000000"/>
              </w:rPr>
            </w:pPr>
            <w:proofErr w:type="gramStart"/>
            <w:r>
              <w:rPr>
                <w:rFonts w:ascii="Aptos Narrow" w:hAnsi="Aptos Narrow"/>
                <w:b/>
                <w:bCs/>
                <w:color w:val="000000"/>
              </w:rPr>
              <w:t>STEM( Science</w:t>
            </w:r>
            <w:proofErr w:type="gramEnd"/>
            <w:r>
              <w:rPr>
                <w:rFonts w:ascii="Aptos Narrow" w:hAnsi="Aptos Narrow"/>
                <w:b/>
                <w:bCs/>
                <w:color w:val="000000"/>
              </w:rPr>
              <w:t xml:space="preserve">, Technology, </w:t>
            </w:r>
            <w:proofErr w:type="spellStart"/>
            <w:r>
              <w:rPr>
                <w:rFonts w:ascii="Aptos Narrow" w:hAnsi="Aptos Narrow"/>
                <w:b/>
                <w:bCs/>
                <w:color w:val="000000"/>
              </w:rPr>
              <w:t>Engineering</w:t>
            </w:r>
            <w:proofErr w:type="spellEnd"/>
            <w:r>
              <w:rPr>
                <w:rFonts w:ascii="Aptos Narrow" w:hAnsi="Aptos Narrow"/>
                <w:b/>
                <w:bCs/>
                <w:color w:val="000000"/>
              </w:rPr>
              <w:t xml:space="preserve">, </w:t>
            </w:r>
            <w:proofErr w:type="spellStart"/>
            <w:proofErr w:type="gramStart"/>
            <w:r>
              <w:rPr>
                <w:rFonts w:ascii="Aptos Narrow" w:hAnsi="Aptos Narrow"/>
                <w:b/>
                <w:bCs/>
                <w:color w:val="000000"/>
              </w:rPr>
              <w:t>Mathematics</w:t>
            </w:r>
            <w:proofErr w:type="spellEnd"/>
            <w:r>
              <w:rPr>
                <w:rFonts w:ascii="Aptos Narrow" w:hAnsi="Aptos Narrow"/>
                <w:b/>
                <w:bCs/>
                <w:color w:val="000000"/>
              </w:rPr>
              <w:t>)*</w:t>
            </w:r>
            <w:proofErr w:type="gramEnd"/>
          </w:p>
        </w:tc>
      </w:tr>
      <w:tr w:rsidR="00470F7F" w14:paraId="7C7714F0" w14:textId="77777777" w:rsidTr="00470F7F">
        <w:trPr>
          <w:trHeight w:val="560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500805" w14:textId="77777777" w:rsidR="00470F7F" w:rsidRDefault="00470F7F">
            <w:pP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PRO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hideMark/>
          </w:tcPr>
          <w:p w14:paraId="35508D32" w14:textId="77777777" w:rsidR="00470F7F" w:rsidRDefault="00470F7F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Určeno pro žáky se zájmem o historii, politiku a filozofii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hideMark/>
          </w:tcPr>
          <w:p w14:paraId="6E4587C9" w14:textId="77777777" w:rsidR="00470F7F" w:rsidRDefault="00470F7F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 Určeno pro žáky se zájmem o přírodní vědy a techniku</w:t>
            </w:r>
          </w:p>
        </w:tc>
      </w:tr>
      <w:tr w:rsidR="00470F7F" w14:paraId="02616368" w14:textId="77777777" w:rsidTr="00470F7F">
        <w:trPr>
          <w:trHeight w:val="2252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F6B432E" w14:textId="77777777" w:rsidR="00470F7F" w:rsidRDefault="00470F7F">
            <w:pP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PŘEDMĚTY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hideMark/>
          </w:tcPr>
          <w:p w14:paraId="50FD2FA0" w14:textId="77777777" w:rsidR="00470F7F" w:rsidRDefault="00470F7F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>
              <w:rPr>
                <w:rStyle w:val="font51"/>
              </w:rPr>
              <w:t>Dějepis:*</w:t>
            </w:r>
            <w:proofErr w:type="gramEnd"/>
            <w:r>
              <w:rPr>
                <w:rStyle w:val="font181"/>
              </w:rPr>
              <w:t xml:space="preserve"> Studium klíčových historických událostí a jejich vliv na současnost. -                                                                                                     *</w:t>
            </w:r>
            <w:proofErr w:type="gramStart"/>
            <w:r>
              <w:rPr>
                <w:rStyle w:val="font51"/>
              </w:rPr>
              <w:t>Politologie:</w:t>
            </w:r>
            <w:r>
              <w:rPr>
                <w:rStyle w:val="font181"/>
              </w:rPr>
              <w:t>*</w:t>
            </w:r>
            <w:proofErr w:type="gramEnd"/>
            <w:r>
              <w:rPr>
                <w:rStyle w:val="font181"/>
              </w:rPr>
              <w:t xml:space="preserve"> Analýza politických teorií, systémů a aktuálních globálních témat. -                                                                                                    </w:t>
            </w:r>
            <w:r>
              <w:rPr>
                <w:rStyle w:val="font51"/>
              </w:rPr>
              <w:t>*</w:t>
            </w:r>
            <w:proofErr w:type="gramStart"/>
            <w:r>
              <w:rPr>
                <w:rStyle w:val="font51"/>
              </w:rPr>
              <w:t>Filozofie:</w:t>
            </w:r>
            <w:r>
              <w:rPr>
                <w:rStyle w:val="font181"/>
              </w:rPr>
              <w:t>*</w:t>
            </w:r>
            <w:proofErr w:type="gramEnd"/>
            <w:r>
              <w:rPr>
                <w:rStyle w:val="font181"/>
              </w:rPr>
              <w:t xml:space="preserve"> Základy filozofických myšlenek, etika a morální dilemata.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hideMark/>
          </w:tcPr>
          <w:p w14:paraId="1C18E6F7" w14:textId="77777777" w:rsidR="00470F7F" w:rsidRDefault="00470F7F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rStyle w:val="font51"/>
              </w:rPr>
              <w:t>Biologie:</w:t>
            </w:r>
            <w:r>
              <w:rPr>
                <w:rStyle w:val="font01"/>
              </w:rPr>
              <w:t>Studium</w:t>
            </w:r>
            <w:proofErr w:type="spellEnd"/>
            <w:proofErr w:type="gramEnd"/>
            <w:r>
              <w:rPr>
                <w:rStyle w:val="font01"/>
              </w:rPr>
              <w:t xml:space="preserve"> živých organismů, ekosystémů a aplikace vědeckých metod v terénu.                                                                           </w:t>
            </w:r>
            <w:r>
              <w:rPr>
                <w:rStyle w:val="font51"/>
              </w:rPr>
              <w:t>Fyzika:</w:t>
            </w:r>
            <w:r>
              <w:rPr>
                <w:rStyle w:val="font01"/>
              </w:rPr>
              <w:t xml:space="preserve"> Experimenty zaměřené na fyzikální zákony, měření a analýzu výsledků.                                                                                            </w:t>
            </w:r>
            <w:r>
              <w:rPr>
                <w:rStyle w:val="font51"/>
              </w:rPr>
              <w:t>Chemie:</w:t>
            </w:r>
            <w:r>
              <w:rPr>
                <w:rStyle w:val="font01"/>
              </w:rPr>
              <w:t xml:space="preserve"> Experimenty s chemickými reakcemi, zkoumání vlastností látek a jejich vzorců.                                                           </w:t>
            </w:r>
            <w:r>
              <w:rPr>
                <w:rStyle w:val="font51"/>
              </w:rPr>
              <w:t>Matematika:</w:t>
            </w:r>
            <w:r>
              <w:rPr>
                <w:rStyle w:val="font01"/>
              </w:rPr>
              <w:t xml:space="preserve"> Aplikace matematických výpočtů při analýze vědeckých experimentů</w:t>
            </w:r>
          </w:p>
        </w:tc>
      </w:tr>
      <w:tr w:rsidR="00470F7F" w14:paraId="6058C419" w14:textId="77777777" w:rsidTr="00470F7F">
        <w:trPr>
          <w:trHeight w:val="1678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D2F3FCE" w14:textId="77777777" w:rsidR="00470F7F" w:rsidRDefault="00470F7F">
            <w:pP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OBSAH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hideMark/>
          </w:tcPr>
          <w:p w14:paraId="48AFB66D" w14:textId="77777777" w:rsidR="00470F7F" w:rsidRDefault="00470F7F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Analýza klíčových historických událostí, jako jsou světové války, politické revoluce a filozofické směry. - Rozbory politických systémů a jejich vliv na dnešní svět. - </w:t>
            </w: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>Diskuze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na filozofická témata, jako je svoboda, spravedlnost, rovnost a etika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hideMark/>
          </w:tcPr>
          <w:p w14:paraId="17F65648" w14:textId="77777777" w:rsidR="00470F7F" w:rsidRDefault="00470F7F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Praktické experimenty, jako je měření a pozorování přírodních jevů, chemické reakce, biologické pokusy. - Tvorba vědeckých projektů na základě datových analýz a testování hypotéz. - Propojení teorie s praxí – návštěvy laboratoří nebo realizace experimentů v terénu.</w:t>
            </w:r>
          </w:p>
        </w:tc>
      </w:tr>
      <w:tr w:rsidR="00470F7F" w14:paraId="5E82BCA7" w14:textId="77777777" w:rsidTr="00470F7F">
        <w:trPr>
          <w:trHeight w:val="1237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867D8E9" w14:textId="77777777" w:rsidR="00470F7F" w:rsidRDefault="00470F7F">
            <w:pP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VÝSTUPY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hideMark/>
          </w:tcPr>
          <w:p w14:paraId="52F936B7" w14:textId="77777777" w:rsidR="00470F7F" w:rsidRDefault="00470F7F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Prezentace </w:t>
            </w:r>
            <w:proofErr w:type="gramStart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historických  </w:t>
            </w:r>
            <w:proofErr w:type="spellStart"/>
            <w:r>
              <w:rPr>
                <w:rFonts w:ascii="Aptos Narrow" w:hAnsi="Aptos Narrow"/>
                <w:color w:val="000000"/>
                <w:sz w:val="22"/>
                <w:szCs w:val="22"/>
              </w:rPr>
              <w:t>projektů</w:t>
            </w:r>
            <w:proofErr w:type="gramEnd"/>
            <w:r>
              <w:rPr>
                <w:rFonts w:ascii="Aptos Narrow" w:hAnsi="Aptos Narrow"/>
                <w:color w:val="000000"/>
                <w:sz w:val="22"/>
                <w:szCs w:val="22"/>
              </w:rPr>
              <w:t>,tvorba</w:t>
            </w:r>
            <w:proofErr w:type="spellEnd"/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historický her, lekcí příruček pro spolužáky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hideMark/>
          </w:tcPr>
          <w:p w14:paraId="3DB4DCAD" w14:textId="77777777" w:rsidR="00470F7F" w:rsidRDefault="00470F7F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Prezentace výsledků vědeckých experimentů a projektů na tematických dnech. - Vytvoření vědecké publikace nebo reportu o provedených experimentech. </w:t>
            </w:r>
          </w:p>
        </w:tc>
      </w:tr>
      <w:tr w:rsidR="00470F7F" w14:paraId="732DBBED" w14:textId="77777777" w:rsidTr="00470F7F">
        <w:trPr>
          <w:trHeight w:val="544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5D7CF02" w14:textId="77777777" w:rsidR="00470F7F" w:rsidRPr="00470F7F" w:rsidRDefault="00470F7F">
            <w:pP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CEED" w:themeFill="accent5" w:themeFillTint="33"/>
            <w:hideMark/>
          </w:tcPr>
          <w:p w14:paraId="332D4171" w14:textId="77777777" w:rsidR="00470F7F" w:rsidRPr="00470F7F" w:rsidRDefault="00470F7F" w:rsidP="00470F7F">
            <w:pP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 w:rsidRPr="00470F7F"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Ekologie v praxi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CEED" w:themeFill="accent5" w:themeFillTint="33"/>
            <w:hideMark/>
          </w:tcPr>
          <w:p w14:paraId="6A344AFD" w14:textId="77777777" w:rsidR="00470F7F" w:rsidRPr="00470F7F" w:rsidRDefault="00470F7F" w:rsidP="00470F7F">
            <w:pP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 w:rsidRPr="00470F7F"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ART LAB</w:t>
            </w:r>
          </w:p>
        </w:tc>
      </w:tr>
      <w:tr w:rsidR="00470F7F" w14:paraId="4841E5AC" w14:textId="77777777" w:rsidTr="00470F7F">
        <w:trPr>
          <w:trHeight w:val="1094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C8F6224" w14:textId="77777777" w:rsidR="00470F7F" w:rsidRDefault="00470F7F">
            <w:pP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PRO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CEED" w:themeFill="accent5" w:themeFillTint="33"/>
            <w:hideMark/>
          </w:tcPr>
          <w:p w14:paraId="63B4E042" w14:textId="77777777" w:rsidR="00470F7F" w:rsidRDefault="00470F7F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Určeno pro žáky se zájmem o ochranu životního prostředí a udržitelný rozvoj, přírodu, bádání.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CEED" w:themeFill="accent5" w:themeFillTint="33"/>
            <w:hideMark/>
          </w:tcPr>
          <w:p w14:paraId="2D0C345F" w14:textId="77777777" w:rsidR="00470F7F" w:rsidRDefault="00470F7F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zájmem o umění a kreativní činnosti</w:t>
            </w:r>
          </w:p>
        </w:tc>
      </w:tr>
      <w:tr w:rsidR="00470F7F" w14:paraId="6CC3B654" w14:textId="77777777" w:rsidTr="00470F7F">
        <w:trPr>
          <w:trHeight w:val="1237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314C410" w14:textId="77777777" w:rsidR="00470F7F" w:rsidRDefault="00470F7F">
            <w:pP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PŘEDMĚTY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CEED" w:themeFill="accent5" w:themeFillTint="33"/>
            <w:hideMark/>
          </w:tcPr>
          <w:p w14:paraId="6EB265B6" w14:textId="77777777" w:rsidR="00470F7F" w:rsidRDefault="00470F7F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470F7F">
              <w:rPr>
                <w:rStyle w:val="font421"/>
                <w:b w:val="0"/>
                <w:bCs w:val="0"/>
              </w:rPr>
              <w:t>Biologie</w:t>
            </w:r>
            <w:r>
              <w:rPr>
                <w:rStyle w:val="font431"/>
              </w:rPr>
              <w:t>: Studium ekosystémů, biodiverzity, ochrany přírody a dopadu lidské činnosti na životní prostředí.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br/>
            </w:r>
            <w:r w:rsidRPr="00470F7F">
              <w:rPr>
                <w:rStyle w:val="font421"/>
                <w:b w:val="0"/>
                <w:bCs w:val="0"/>
              </w:rPr>
              <w:t>Geografie:</w:t>
            </w:r>
            <w:r>
              <w:rPr>
                <w:rStyle w:val="font431"/>
              </w:rPr>
              <w:t xml:space="preserve"> Zkoumání geografických aspektů životního prostředí, klimatických změn, využití přírodních zdrojů a udržitelného rozvoje regionů.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br/>
            </w:r>
            <w:r w:rsidRPr="00470F7F">
              <w:rPr>
                <w:rStyle w:val="font421"/>
                <w:b w:val="0"/>
                <w:bCs w:val="0"/>
              </w:rPr>
              <w:t>Chemie:</w:t>
            </w:r>
            <w:r>
              <w:rPr>
                <w:rStyle w:val="font431"/>
              </w:rPr>
              <w:t xml:space="preserve"> Analýza znečištění životního prostředí, chemické procesy v ekosystémech a hledání ekologicky šetrných alternativ.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CEED" w:themeFill="accent5" w:themeFillTint="33"/>
            <w:hideMark/>
          </w:tcPr>
          <w:p w14:paraId="4CF4F765" w14:textId="77777777" w:rsidR="00470F7F" w:rsidRDefault="00470F7F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470F7F">
              <w:rPr>
                <w:rStyle w:val="font51"/>
                <w:b w:val="0"/>
                <w:bCs w:val="0"/>
              </w:rPr>
              <w:t xml:space="preserve">Výtvarná </w:t>
            </w:r>
            <w:proofErr w:type="gramStart"/>
            <w:r w:rsidRPr="00470F7F">
              <w:rPr>
                <w:rStyle w:val="font51"/>
                <w:b w:val="0"/>
                <w:bCs w:val="0"/>
              </w:rPr>
              <w:t>výchova:</w:t>
            </w:r>
            <w:r>
              <w:rPr>
                <w:rStyle w:val="font01"/>
              </w:rPr>
              <w:t>*</w:t>
            </w:r>
            <w:proofErr w:type="gramEnd"/>
            <w:r>
              <w:rPr>
                <w:rStyle w:val="font01"/>
              </w:rPr>
              <w:t xml:space="preserve"> Práce s různými uměleckými technikami, jako je malba, kresba, sochařství a fotografie.                            </w:t>
            </w:r>
            <w:r w:rsidRPr="00470F7F">
              <w:rPr>
                <w:rStyle w:val="font51"/>
                <w:b w:val="0"/>
                <w:bCs w:val="0"/>
              </w:rPr>
              <w:t>Hudební výchova:</w:t>
            </w:r>
            <w:r>
              <w:rPr>
                <w:rStyle w:val="font01"/>
              </w:rPr>
              <w:t xml:space="preserve"> Vytváření a vystupování v hudebních skupinách, rozvoj muzikálního talentu a týmové spolupráce.                                     </w:t>
            </w:r>
            <w:r w:rsidRPr="00470F7F">
              <w:rPr>
                <w:rStyle w:val="font51"/>
                <w:b w:val="0"/>
                <w:bCs w:val="0"/>
              </w:rPr>
              <w:t>Drama a divadlo: T</w:t>
            </w:r>
            <w:r>
              <w:rPr>
                <w:rStyle w:val="font01"/>
              </w:rPr>
              <w:t>vorba a inscenace divadelních představení, zdokonalení hereckých dovedností a týmová práce při přípravě scénářů</w:t>
            </w:r>
          </w:p>
        </w:tc>
      </w:tr>
      <w:tr w:rsidR="00470F7F" w14:paraId="35E766D3" w14:textId="77777777" w:rsidTr="00470F7F">
        <w:trPr>
          <w:trHeight w:val="1237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B36B026" w14:textId="77777777" w:rsidR="00470F7F" w:rsidRDefault="00470F7F">
            <w:pP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OBSAH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CEED" w:themeFill="accent5" w:themeFillTint="33"/>
            <w:hideMark/>
          </w:tcPr>
          <w:p w14:paraId="6C107067" w14:textId="77777777" w:rsidR="00470F7F" w:rsidRDefault="00470F7F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Praktické terénní exkurze do přírodních lokalit, sběr dat o biodiverzitě a stavu ekosystémů.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br/>
              <w:t>Experimenty zaměřené na zkoumání znečištění vody, půdy a ovzduší, testování ekologických produktů a technologií.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br/>
              <w:t>Tvorba projektů zaměřených na řešení konkrétních environmentálních problémů v místním kontextu.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br/>
              <w:t>Diskuse o globálních environmentálních výzvách, jako jsou klimatické změny, ztráta biodiverzity a nadměrná spotřeba zdrojů.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CEED" w:themeFill="accent5" w:themeFillTint="33"/>
            <w:hideMark/>
          </w:tcPr>
          <w:p w14:paraId="4DB50E03" w14:textId="77777777" w:rsidR="00470F7F" w:rsidRDefault="00470F7F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Vytváření výtvarných děl a účast na školních výstavách. - Hudební projekt, např. školní kapela nebo zpěv. - Divadelní inscenace s využitím různých stylů, od klasických až po moderní. </w:t>
            </w:r>
          </w:p>
        </w:tc>
      </w:tr>
      <w:tr w:rsidR="00470F7F" w14:paraId="38759431" w14:textId="77777777" w:rsidTr="00470F7F">
        <w:trPr>
          <w:trHeight w:val="1237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9608F69" w14:textId="77777777" w:rsidR="00470F7F" w:rsidRDefault="00470F7F">
            <w:pP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VÝSTUPY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CEED" w:themeFill="accent5" w:themeFillTint="33"/>
            <w:hideMark/>
          </w:tcPr>
          <w:p w14:paraId="586A720E" w14:textId="77777777" w:rsidR="00470F7F" w:rsidRDefault="00470F7F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>Prezentace projektů na environmentálních konferencích a tematických dnech.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br/>
              <w:t>Vytvoření environmentálních kampaní a informačních materiálů pro školu a komunitu.</w:t>
            </w:r>
            <w:r>
              <w:rPr>
                <w:rFonts w:ascii="Aptos Narrow" w:hAnsi="Aptos Narrow"/>
                <w:color w:val="000000"/>
                <w:sz w:val="22"/>
                <w:szCs w:val="22"/>
              </w:rPr>
              <w:br/>
              <w:t>Realizace praktických opatření pro zlepšení životního prostředí ve škole a okolí (např. založení školní zahrady, kompostování, sběr odpadu).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CEED" w:themeFill="accent5" w:themeFillTint="33"/>
            <w:hideMark/>
          </w:tcPr>
          <w:p w14:paraId="06A664CC" w14:textId="77777777" w:rsidR="00470F7F" w:rsidRDefault="00470F7F">
            <w:pPr>
              <w:rPr>
                <w:rFonts w:ascii="Aptos Narrow" w:hAnsi="Aptos Narrow"/>
                <w:color w:val="000000"/>
                <w:sz w:val="22"/>
                <w:szCs w:val="22"/>
              </w:rPr>
            </w:pPr>
            <w:r>
              <w:rPr>
                <w:rFonts w:ascii="Aptos Narrow" w:hAnsi="Aptos Narrow"/>
                <w:color w:val="000000"/>
                <w:sz w:val="22"/>
                <w:szCs w:val="22"/>
              </w:rPr>
              <w:t xml:space="preserve"> Vystoupení školní kapely, divadelní představení a výstava výtvarných děl. - Tvorba portfolia pro každého studenta, které zachytí jejich kreativní růst během kurzu. </w:t>
            </w:r>
          </w:p>
        </w:tc>
      </w:tr>
    </w:tbl>
    <w:p w14:paraId="6242031E" w14:textId="1255E96D" w:rsidR="00263E13" w:rsidRDefault="00263E13" w:rsidP="00263E13">
      <w:pPr>
        <w:pStyle w:val="Nadpis1"/>
        <w:ind w:left="720"/>
        <w:rPr>
          <w:rFonts w:ascii="Barlow-Regular" w:hAnsi="Barlow-Regular"/>
        </w:rPr>
      </w:pPr>
    </w:p>
    <w:p w14:paraId="04E8C6E1" w14:textId="77777777" w:rsidR="00263E13" w:rsidRDefault="00263E13">
      <w:pPr>
        <w:spacing w:after="160" w:line="278" w:lineRule="auto"/>
        <w:rPr>
          <w:rFonts w:ascii="Barlow-Regular" w:eastAsiaTheme="majorEastAsia" w:hAnsi="Barlow-Regular" w:cstheme="majorBidi"/>
          <w:color w:val="0F4761" w:themeColor="accent1" w:themeShade="BF"/>
          <w:sz w:val="40"/>
          <w:szCs w:val="40"/>
          <w:lang w:eastAsia="en-US"/>
        </w:rPr>
      </w:pPr>
      <w:r>
        <w:rPr>
          <w:rFonts w:ascii="Barlow-Regular" w:hAnsi="Barlow-Regular"/>
        </w:rPr>
        <w:br w:type="page"/>
      </w:r>
    </w:p>
    <w:p w14:paraId="2C6AA558" w14:textId="12933A08" w:rsidR="00263E13" w:rsidRDefault="00263E13" w:rsidP="00263E13">
      <w:pPr>
        <w:pStyle w:val="Nadpis1"/>
        <w:ind w:left="720"/>
        <w:rPr>
          <w:rFonts w:ascii="Barlow-Regular" w:hAnsi="Barlow-Regular"/>
        </w:rPr>
      </w:pPr>
      <w:bookmarkStart w:id="28" w:name="_Toc220911941"/>
      <w:r>
        <w:rPr>
          <w:rFonts w:ascii="Barlow-Regular" w:hAnsi="Barlow-Regular"/>
        </w:rPr>
        <w:lastRenderedPageBreak/>
        <w:t>VZDĚLÁVACÍ OBSAH</w:t>
      </w:r>
      <w:bookmarkEnd w:id="28"/>
    </w:p>
    <w:p w14:paraId="5AA0B8E2" w14:textId="352612AF" w:rsidR="00470F7F" w:rsidRPr="00792C2C" w:rsidRDefault="00470F7F" w:rsidP="00263E13">
      <w:pPr>
        <w:pStyle w:val="Nadpis1"/>
        <w:ind w:left="720"/>
        <w:rPr>
          <w:rFonts w:ascii="Barlow-Regular" w:hAnsi="Barlow-Regular"/>
        </w:rPr>
      </w:pPr>
    </w:p>
    <w:sectPr w:rsidR="00470F7F" w:rsidRPr="00792C2C" w:rsidSect="00792C2C">
      <w:headerReference w:type="default" r:id="rId14"/>
      <w:footerReference w:type="default" r:id="rId15"/>
      <w:pgSz w:w="11910" w:h="16840"/>
      <w:pgMar w:top="1417" w:right="1417" w:bottom="1417" w:left="1417" w:header="57" w:footer="113" w:gutter="0"/>
      <w:pgNumType w:start="0"/>
      <w:cols w:space="708"/>
      <w:titlePg/>
      <w:docGrid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23" w:author="Klára Kacarová" w:date="2025-08-21T10:40:00Z" w:initials="KK">
    <w:p w14:paraId="141CEBA7" w14:textId="3597A8EC" w:rsidR="00113C9A" w:rsidRDefault="00000000">
      <w:r>
        <w:annotationRef/>
      </w:r>
      <w:r w:rsidRPr="0DC8AFC6">
        <w:t>vymazané odsazení v půlce věty</w:t>
      </w:r>
    </w:p>
  </w:comment>
  <w:comment w:id="24" w:author="Klára Kacarová" w:date="2025-08-21T10:41:00Z" w:initials="KK">
    <w:p w14:paraId="11507C12" w14:textId="2820D67A" w:rsidR="00113C9A" w:rsidRDefault="00000000">
      <w:r>
        <w:annotationRef/>
      </w:r>
      <w:r w:rsidRPr="32A586CD">
        <w:t>vymazané odsazení v půlce věty</w:t>
      </w:r>
    </w:p>
    <w:p w14:paraId="6CEC71BB" w14:textId="7051A541" w:rsidR="00113C9A" w:rsidRDefault="00113C9A"/>
  </w:comment>
  <w:comment w:id="25" w:author="Klára Kacarová" w:date="2025-08-21T10:44:00Z" w:initials="KK">
    <w:p w14:paraId="7E59E766" w14:textId="5069E43B" w:rsidR="00113C9A" w:rsidRDefault="00000000">
      <w:r>
        <w:annotationRef/>
      </w:r>
      <w:r w:rsidRPr="78421B50">
        <w:t>vymazané odsazení v půlce věty</w:t>
      </w:r>
    </w:p>
  </w:comment>
  <w:comment w:id="26" w:author="Klára Kacarová" w:date="2025-08-21T10:45:00Z" w:initials="KK">
    <w:p w14:paraId="14963C62" w14:textId="2A723E44" w:rsidR="00113C9A" w:rsidRDefault="00000000">
      <w:r>
        <w:annotationRef/>
      </w:r>
      <w:r w:rsidRPr="36AB478A">
        <w:t>přidané 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41CEBA7" w15:done="0"/>
  <w15:commentEx w15:paraId="6CEC71BB" w15:done="0"/>
  <w15:commentEx w15:paraId="7E59E766" w15:done="0"/>
  <w15:commentEx w15:paraId="14963C62" w15:paraIdParent="7E59E76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B03A1DB" w16cex:dateUtc="2025-08-21T08:40:00Z"/>
  <w16cex:commentExtensible w16cex:durableId="382EDC62" w16cex:dateUtc="2025-08-21T08:41:00Z"/>
  <w16cex:commentExtensible w16cex:durableId="2E3EF78E" w16cex:dateUtc="2025-08-21T08:44:00Z"/>
  <w16cex:commentExtensible w16cex:durableId="66C15760" w16cex:dateUtc="2025-08-21T08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41CEBA7" w16cid:durableId="7B03A1DB"/>
  <w16cid:commentId w16cid:paraId="6CEC71BB" w16cid:durableId="382EDC62"/>
  <w16cid:commentId w16cid:paraId="7E59E766" w16cid:durableId="2E3EF78E"/>
  <w16cid:commentId w16cid:paraId="14963C62" w16cid:durableId="66C1576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AD2E5A" w14:textId="77777777" w:rsidR="00AB4263" w:rsidRDefault="00AB4263" w:rsidP="00792C2C">
      <w:r>
        <w:separator/>
      </w:r>
    </w:p>
  </w:endnote>
  <w:endnote w:type="continuationSeparator" w:id="0">
    <w:p w14:paraId="632E3E59" w14:textId="77777777" w:rsidR="00AB4263" w:rsidRDefault="00AB4263" w:rsidP="00792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arlow-Regular">
    <w:altName w:val="Calibri"/>
    <w:panose1 w:val="020B0604020202020204"/>
    <w:charset w:val="EE"/>
    <w:family w:val="auto"/>
    <w:pitch w:val="default"/>
    <w:sig w:usb0="00000005" w:usb1="00000000" w:usb2="00000000" w:usb3="00000000" w:csb0="00000002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ptos Narrow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arlow-SemiBold">
    <w:altName w:val="Barlow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15246" w14:textId="77777777" w:rsidR="00792C2C" w:rsidRPr="007F7521" w:rsidRDefault="00792C2C" w:rsidP="00792C2C">
    <w:pPr>
      <w:autoSpaceDE w:val="0"/>
      <w:autoSpaceDN w:val="0"/>
      <w:adjustRightInd w:val="0"/>
      <w:rPr>
        <w:rFonts w:ascii="Barlow-Regular" w:hAnsi="Barlow-Regular" w:cs="Barlow-Regular"/>
        <w:color w:val="32A0D2"/>
        <w:sz w:val="18"/>
        <w:szCs w:val="18"/>
      </w:rPr>
    </w:pPr>
    <w:r w:rsidRPr="007F7521">
      <w:rPr>
        <w:rFonts w:ascii="Barlow-Regular" w:hAnsi="Barlow-Regular" w:cs="Barlow-Regular"/>
        <w:color w:val="32A0D2"/>
        <w:sz w:val="18"/>
        <w:szCs w:val="18"/>
      </w:rPr>
      <w:t>Tel.: +420 416 733 690</w:t>
    </w:r>
  </w:p>
  <w:p w14:paraId="6B5E50EC" w14:textId="77777777" w:rsidR="00792C2C" w:rsidRPr="007F7521" w:rsidRDefault="00792C2C" w:rsidP="00792C2C">
    <w:pPr>
      <w:tabs>
        <w:tab w:val="left" w:pos="2655"/>
      </w:tabs>
      <w:autoSpaceDE w:val="0"/>
      <w:autoSpaceDN w:val="0"/>
      <w:adjustRightInd w:val="0"/>
      <w:rPr>
        <w:rFonts w:ascii="Barlow-Regular" w:hAnsi="Barlow-Regular" w:cs="Barlow-Regular"/>
        <w:color w:val="32A0D2"/>
        <w:sz w:val="18"/>
        <w:szCs w:val="18"/>
      </w:rPr>
    </w:pPr>
    <w:r w:rsidRPr="007F7521">
      <w:rPr>
        <w:rFonts w:ascii="Barlow-Regular" w:hAnsi="Barlow-Regular" w:cs="Barlow-Regular"/>
        <w:color w:val="32A0D2"/>
        <w:sz w:val="18"/>
        <w:szCs w:val="18"/>
      </w:rPr>
      <w:t>E-mail: info@zslingua.cz</w:t>
    </w:r>
    <w:r>
      <w:rPr>
        <w:rFonts w:ascii="Barlow-Regular" w:hAnsi="Barlow-Regular" w:cs="Barlow-Regular"/>
        <w:color w:val="32A0D2"/>
        <w:sz w:val="18"/>
        <w:szCs w:val="18"/>
      </w:rPr>
      <w:tab/>
    </w:r>
  </w:p>
  <w:p w14:paraId="1C535390" w14:textId="77777777" w:rsidR="00792C2C" w:rsidRPr="007F7521" w:rsidRDefault="00792C2C" w:rsidP="00792C2C">
    <w:pPr>
      <w:pStyle w:val="Zpat"/>
      <w:tabs>
        <w:tab w:val="clear" w:pos="4536"/>
      </w:tabs>
      <w:rPr>
        <w:rFonts w:ascii="Barlow-Regular" w:hAnsi="Barlow-Regular"/>
        <w:color w:val="32A0D2"/>
        <w:sz w:val="18"/>
        <w:szCs w:val="18"/>
      </w:rPr>
    </w:pPr>
    <w:r w:rsidRPr="007F7521">
      <w:rPr>
        <w:rFonts w:ascii="Barlow-Regular" w:hAnsi="Barlow-Regular" w:cs="Barlow-Regular"/>
        <w:color w:val="32A0D2"/>
        <w:sz w:val="18"/>
        <w:szCs w:val="18"/>
      </w:rPr>
      <w:t>Adresa: Sovova 480/2, 412 01 Litoměřice</w:t>
    </w:r>
    <w:r w:rsidRPr="007F7521">
      <w:rPr>
        <w:rFonts w:ascii="Barlow-Regular" w:hAnsi="Barlow-Regular" w:cs="Barlow-Regular"/>
        <w:color w:val="32A0D2"/>
        <w:sz w:val="18"/>
        <w:szCs w:val="18"/>
      </w:rPr>
      <w:tab/>
    </w:r>
    <w:r w:rsidRPr="007F7521">
      <w:rPr>
        <w:rFonts w:ascii="Barlow-Regular" w:hAnsi="Barlow-Regular" w:cs="Barlow-SemiBold"/>
        <w:b/>
        <w:bCs/>
        <w:color w:val="32A0D2"/>
        <w:sz w:val="18"/>
        <w:szCs w:val="18"/>
      </w:rPr>
      <w:t>www.zslingua.cz</w:t>
    </w:r>
  </w:p>
  <w:p w14:paraId="50B2428D" w14:textId="77777777" w:rsidR="00D804C9" w:rsidRDefault="00D804C9">
    <w:pPr>
      <w:pStyle w:val="Zkladn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711B5B" w14:textId="77777777" w:rsidR="00AB4263" w:rsidRDefault="00AB4263" w:rsidP="00792C2C">
      <w:r>
        <w:separator/>
      </w:r>
    </w:p>
  </w:footnote>
  <w:footnote w:type="continuationSeparator" w:id="0">
    <w:p w14:paraId="4894D801" w14:textId="77777777" w:rsidR="00AB4263" w:rsidRDefault="00AB4263" w:rsidP="00792C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8A4CC" w14:textId="4E8A53B0" w:rsidR="00792C2C" w:rsidRDefault="00792C2C">
    <w:pPr>
      <w:pStyle w:val="Zhlav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BB956D0" wp14:editId="1E8A1C09">
          <wp:simplePos x="0" y="0"/>
          <wp:positionH relativeFrom="column">
            <wp:posOffset>-7620</wp:posOffset>
          </wp:positionH>
          <wp:positionV relativeFrom="paragraph">
            <wp:posOffset>159385</wp:posOffset>
          </wp:positionV>
          <wp:extent cx="1840865" cy="805180"/>
          <wp:effectExtent l="0" t="0" r="0" b="0"/>
          <wp:wrapTopAndBottom/>
          <wp:docPr id="2137299815" name="Obrázek 2137299815" descr="Obsah obrázku Grafika, Písmo, grafický design, snímek obrazovky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7299815" name="Obrázek 2137299815" descr="Obsah obrázku Grafika, Písmo, grafický design, snímek obrazovky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0865" cy="805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63F64"/>
    <w:multiLevelType w:val="hybridMultilevel"/>
    <w:tmpl w:val="B9208F04"/>
    <w:lvl w:ilvl="0" w:tplc="B868EBFE">
      <w:start w:val="5"/>
      <w:numFmt w:val="bullet"/>
      <w:lvlText w:val="—"/>
      <w:lvlJc w:val="left"/>
      <w:pPr>
        <w:ind w:left="1060" w:hanging="700"/>
      </w:pPr>
      <w:rPr>
        <w:rFonts w:ascii="Barlow-Regular" w:eastAsia="Arial" w:hAnsi="Barlow-Regular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348C1"/>
    <w:multiLevelType w:val="hybridMultilevel"/>
    <w:tmpl w:val="A0B0F7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50BCC"/>
    <w:multiLevelType w:val="hybridMultilevel"/>
    <w:tmpl w:val="7436974A"/>
    <w:lvl w:ilvl="0" w:tplc="85243F16">
      <w:start w:val="1"/>
      <w:numFmt w:val="decimal"/>
      <w:lvlText w:val="%1"/>
      <w:lvlJc w:val="left"/>
      <w:pPr>
        <w:ind w:left="2267" w:hanging="460"/>
      </w:pPr>
      <w:rPr>
        <w:rFonts w:ascii="Arial" w:eastAsia="Arial" w:hAnsi="Arial" w:cs="Arial" w:hint="default"/>
        <w:b w:val="0"/>
        <w:bCs w:val="0"/>
        <w:i w:val="0"/>
        <w:iCs w:val="0"/>
        <w:color w:val="1B377C"/>
        <w:spacing w:val="0"/>
        <w:w w:val="102"/>
        <w:sz w:val="14"/>
        <w:szCs w:val="14"/>
        <w:lang w:val="cs-CZ" w:eastAsia="en-US" w:bidi="ar-SA"/>
      </w:rPr>
    </w:lvl>
    <w:lvl w:ilvl="1" w:tplc="B03ED332">
      <w:numFmt w:val="bullet"/>
      <w:lvlText w:val="•"/>
      <w:lvlJc w:val="left"/>
      <w:pPr>
        <w:ind w:left="3104" w:hanging="460"/>
      </w:pPr>
      <w:rPr>
        <w:rFonts w:hint="default"/>
        <w:lang w:val="cs-CZ" w:eastAsia="en-US" w:bidi="ar-SA"/>
      </w:rPr>
    </w:lvl>
    <w:lvl w:ilvl="2" w:tplc="E514B372">
      <w:numFmt w:val="bullet"/>
      <w:lvlText w:val="•"/>
      <w:lvlJc w:val="left"/>
      <w:pPr>
        <w:ind w:left="3949" w:hanging="460"/>
      </w:pPr>
      <w:rPr>
        <w:rFonts w:hint="default"/>
        <w:lang w:val="cs-CZ" w:eastAsia="en-US" w:bidi="ar-SA"/>
      </w:rPr>
    </w:lvl>
    <w:lvl w:ilvl="3" w:tplc="918AC32A">
      <w:numFmt w:val="bullet"/>
      <w:lvlText w:val="•"/>
      <w:lvlJc w:val="left"/>
      <w:pPr>
        <w:ind w:left="4793" w:hanging="460"/>
      </w:pPr>
      <w:rPr>
        <w:rFonts w:hint="default"/>
        <w:lang w:val="cs-CZ" w:eastAsia="en-US" w:bidi="ar-SA"/>
      </w:rPr>
    </w:lvl>
    <w:lvl w:ilvl="4" w:tplc="9C48EF4A">
      <w:numFmt w:val="bullet"/>
      <w:lvlText w:val="•"/>
      <w:lvlJc w:val="left"/>
      <w:pPr>
        <w:ind w:left="5638" w:hanging="460"/>
      </w:pPr>
      <w:rPr>
        <w:rFonts w:hint="default"/>
        <w:lang w:val="cs-CZ" w:eastAsia="en-US" w:bidi="ar-SA"/>
      </w:rPr>
    </w:lvl>
    <w:lvl w:ilvl="5" w:tplc="70A86A12">
      <w:numFmt w:val="bullet"/>
      <w:lvlText w:val="•"/>
      <w:lvlJc w:val="left"/>
      <w:pPr>
        <w:ind w:left="6482" w:hanging="460"/>
      </w:pPr>
      <w:rPr>
        <w:rFonts w:hint="default"/>
        <w:lang w:val="cs-CZ" w:eastAsia="en-US" w:bidi="ar-SA"/>
      </w:rPr>
    </w:lvl>
    <w:lvl w:ilvl="6" w:tplc="9348A65E">
      <w:numFmt w:val="bullet"/>
      <w:lvlText w:val="•"/>
      <w:lvlJc w:val="left"/>
      <w:pPr>
        <w:ind w:left="7327" w:hanging="460"/>
      </w:pPr>
      <w:rPr>
        <w:rFonts w:hint="default"/>
        <w:lang w:val="cs-CZ" w:eastAsia="en-US" w:bidi="ar-SA"/>
      </w:rPr>
    </w:lvl>
    <w:lvl w:ilvl="7" w:tplc="F5929BF6">
      <w:numFmt w:val="bullet"/>
      <w:lvlText w:val="•"/>
      <w:lvlJc w:val="left"/>
      <w:pPr>
        <w:ind w:left="8171" w:hanging="460"/>
      </w:pPr>
      <w:rPr>
        <w:rFonts w:hint="default"/>
        <w:lang w:val="cs-CZ" w:eastAsia="en-US" w:bidi="ar-SA"/>
      </w:rPr>
    </w:lvl>
    <w:lvl w:ilvl="8" w:tplc="A4B06F6E">
      <w:numFmt w:val="bullet"/>
      <w:lvlText w:val="•"/>
      <w:lvlJc w:val="left"/>
      <w:pPr>
        <w:ind w:left="9016" w:hanging="460"/>
      </w:pPr>
      <w:rPr>
        <w:rFonts w:hint="default"/>
        <w:lang w:val="cs-CZ" w:eastAsia="en-US" w:bidi="ar-SA"/>
      </w:rPr>
    </w:lvl>
  </w:abstractNum>
  <w:abstractNum w:abstractNumId="3" w15:restartNumberingAfterBreak="0">
    <w:nsid w:val="072F5939"/>
    <w:multiLevelType w:val="hybridMultilevel"/>
    <w:tmpl w:val="54769D22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0CB07795"/>
    <w:multiLevelType w:val="hybridMultilevel"/>
    <w:tmpl w:val="C69E41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773AD7"/>
    <w:multiLevelType w:val="hybridMultilevel"/>
    <w:tmpl w:val="28A00F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1492E"/>
    <w:multiLevelType w:val="hybridMultilevel"/>
    <w:tmpl w:val="6B5AB3B0"/>
    <w:lvl w:ilvl="0" w:tplc="C5468C02">
      <w:numFmt w:val="bullet"/>
      <w:lvlText w:val="—"/>
      <w:lvlJc w:val="left"/>
      <w:pPr>
        <w:ind w:left="3360" w:hanging="256"/>
      </w:pPr>
      <w:rPr>
        <w:rFonts w:ascii="Arial" w:eastAsia="Arial" w:hAnsi="Arial" w:cs="Arial" w:hint="default"/>
        <w:b w:val="0"/>
        <w:bCs w:val="0"/>
        <w:i w:val="0"/>
        <w:iCs w:val="0"/>
        <w:color w:val="1B377C"/>
        <w:spacing w:val="0"/>
        <w:w w:val="100"/>
        <w:sz w:val="18"/>
        <w:szCs w:val="18"/>
        <w:lang w:val="cs-CZ" w:eastAsia="en-US" w:bidi="ar-SA"/>
      </w:rPr>
    </w:lvl>
    <w:lvl w:ilvl="1" w:tplc="04050003" w:tentative="1">
      <w:start w:val="1"/>
      <w:numFmt w:val="bullet"/>
      <w:lvlText w:val="o"/>
      <w:lvlJc w:val="left"/>
      <w:pPr>
        <w:ind w:left="299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7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32" w:hanging="360"/>
      </w:pPr>
      <w:rPr>
        <w:rFonts w:ascii="Wingdings" w:hAnsi="Wingdings" w:hint="default"/>
      </w:rPr>
    </w:lvl>
  </w:abstractNum>
  <w:abstractNum w:abstractNumId="7" w15:restartNumberingAfterBreak="0">
    <w:nsid w:val="0DDC53EA"/>
    <w:multiLevelType w:val="hybridMultilevel"/>
    <w:tmpl w:val="F9C82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C1730"/>
    <w:multiLevelType w:val="hybridMultilevel"/>
    <w:tmpl w:val="0B563F44"/>
    <w:lvl w:ilvl="0" w:tplc="B868EBFE">
      <w:start w:val="5"/>
      <w:numFmt w:val="bullet"/>
      <w:lvlText w:val="—"/>
      <w:lvlJc w:val="left"/>
      <w:pPr>
        <w:ind w:left="1060" w:hanging="700"/>
      </w:pPr>
      <w:rPr>
        <w:rFonts w:ascii="Barlow-Regular" w:eastAsia="Arial" w:hAnsi="Barlow-Regular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4E71F5"/>
    <w:multiLevelType w:val="multilevel"/>
    <w:tmpl w:val="DA4E5EC8"/>
    <w:lvl w:ilvl="0">
      <w:start w:val="1"/>
      <w:numFmt w:val="decimal"/>
      <w:lvlText w:val="%1"/>
      <w:lvlJc w:val="left"/>
      <w:pPr>
        <w:ind w:left="691" w:hanging="585"/>
      </w:pPr>
      <w:rPr>
        <w:rFonts w:hint="default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691" w:hanging="585"/>
      </w:pPr>
      <w:rPr>
        <w:rFonts w:ascii="Cambria" w:eastAsia="Cambria" w:hAnsi="Cambria" w:cs="Cambria" w:hint="default"/>
        <w:b w:val="0"/>
        <w:bCs w:val="0"/>
        <w:i w:val="0"/>
        <w:iCs w:val="0"/>
        <w:color w:val="3566FC"/>
        <w:spacing w:val="-13"/>
        <w:w w:val="74"/>
        <w:sz w:val="48"/>
        <w:szCs w:val="48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107" w:hanging="720"/>
      </w:pPr>
      <w:rPr>
        <w:rFonts w:ascii="Cambria" w:eastAsia="Cambria" w:hAnsi="Cambria" w:cs="Cambria" w:hint="default"/>
        <w:b w:val="0"/>
        <w:bCs w:val="0"/>
        <w:i w:val="0"/>
        <w:iCs w:val="0"/>
        <w:color w:val="3566FC"/>
        <w:spacing w:val="-10"/>
        <w:w w:val="74"/>
        <w:sz w:val="32"/>
        <w:szCs w:val="32"/>
        <w:lang w:val="cs-CZ" w:eastAsia="en-US" w:bidi="ar-SA"/>
      </w:rPr>
    </w:lvl>
    <w:lvl w:ilvl="3">
      <w:numFmt w:val="bullet"/>
      <w:lvlText w:val="—"/>
      <w:lvlJc w:val="left"/>
      <w:pPr>
        <w:ind w:left="1808" w:hanging="256"/>
      </w:pPr>
      <w:rPr>
        <w:rFonts w:ascii="Arial" w:eastAsia="Arial" w:hAnsi="Arial" w:cs="Arial" w:hint="default"/>
        <w:b w:val="0"/>
        <w:bCs w:val="0"/>
        <w:i w:val="0"/>
        <w:iCs w:val="0"/>
        <w:color w:val="1B377C"/>
        <w:spacing w:val="0"/>
        <w:w w:val="100"/>
        <w:sz w:val="18"/>
        <w:szCs w:val="18"/>
        <w:lang w:val="cs-CZ" w:eastAsia="en-US" w:bidi="ar-SA"/>
      </w:rPr>
    </w:lvl>
    <w:lvl w:ilvl="4">
      <w:numFmt w:val="bullet"/>
      <w:lvlText w:val="•"/>
      <w:lvlJc w:val="left"/>
      <w:pPr>
        <w:ind w:left="4026" w:hanging="256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139" w:hanging="256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252" w:hanging="256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365" w:hanging="256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79" w:hanging="256"/>
      </w:pPr>
      <w:rPr>
        <w:rFonts w:hint="default"/>
        <w:lang w:val="cs-CZ" w:eastAsia="en-US" w:bidi="ar-SA"/>
      </w:rPr>
    </w:lvl>
  </w:abstractNum>
  <w:abstractNum w:abstractNumId="10" w15:restartNumberingAfterBreak="0">
    <w:nsid w:val="170D764C"/>
    <w:multiLevelType w:val="hybridMultilevel"/>
    <w:tmpl w:val="09A0BB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206061"/>
    <w:multiLevelType w:val="hybridMultilevel"/>
    <w:tmpl w:val="FBA812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9F7623"/>
    <w:multiLevelType w:val="hybridMultilevel"/>
    <w:tmpl w:val="38E29888"/>
    <w:lvl w:ilvl="0" w:tplc="B868EBFE">
      <w:start w:val="5"/>
      <w:numFmt w:val="bullet"/>
      <w:lvlText w:val="—"/>
      <w:lvlJc w:val="left"/>
      <w:pPr>
        <w:ind w:left="1060" w:hanging="700"/>
      </w:pPr>
      <w:rPr>
        <w:rFonts w:ascii="Barlow-Regular" w:eastAsia="Arial" w:hAnsi="Barlow-Regular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D2430D"/>
    <w:multiLevelType w:val="hybridMultilevel"/>
    <w:tmpl w:val="F98A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0F7167"/>
    <w:multiLevelType w:val="hybridMultilevel"/>
    <w:tmpl w:val="F09890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E225EA"/>
    <w:multiLevelType w:val="hybridMultilevel"/>
    <w:tmpl w:val="63DE9F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0625D3"/>
    <w:multiLevelType w:val="hybridMultilevel"/>
    <w:tmpl w:val="9F6C9C24"/>
    <w:lvl w:ilvl="0" w:tplc="B2FE4FBE">
      <w:start w:val="5"/>
      <w:numFmt w:val="bullet"/>
      <w:lvlText w:val="—"/>
      <w:lvlJc w:val="left"/>
      <w:pPr>
        <w:ind w:left="1060" w:hanging="700"/>
      </w:pPr>
      <w:rPr>
        <w:rFonts w:ascii="Barlow-Regular" w:eastAsia="Arial" w:hAnsi="Barlow-Regular" w:cs="Aria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F427EE"/>
    <w:multiLevelType w:val="hybridMultilevel"/>
    <w:tmpl w:val="1C4AB63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AE4E2E"/>
    <w:multiLevelType w:val="hybridMultilevel"/>
    <w:tmpl w:val="FED84B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4742EB"/>
    <w:multiLevelType w:val="hybridMultilevel"/>
    <w:tmpl w:val="DBA4BD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B46DC7"/>
    <w:multiLevelType w:val="hybridMultilevel"/>
    <w:tmpl w:val="761EF46E"/>
    <w:lvl w:ilvl="0" w:tplc="B868EBFE">
      <w:start w:val="5"/>
      <w:numFmt w:val="bullet"/>
      <w:lvlText w:val="—"/>
      <w:lvlJc w:val="left"/>
      <w:pPr>
        <w:ind w:left="1060" w:hanging="700"/>
      </w:pPr>
      <w:rPr>
        <w:rFonts w:ascii="Barlow-Regular" w:eastAsia="Arial" w:hAnsi="Barlow-Regular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A504EA"/>
    <w:multiLevelType w:val="hybridMultilevel"/>
    <w:tmpl w:val="7BD890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857324"/>
    <w:multiLevelType w:val="hybridMultilevel"/>
    <w:tmpl w:val="0CA22372"/>
    <w:lvl w:ilvl="0" w:tplc="4E3E1388">
      <w:numFmt w:val="bullet"/>
      <w:lvlText w:val="—"/>
      <w:lvlJc w:val="left"/>
      <w:pPr>
        <w:ind w:left="1808" w:hanging="256"/>
      </w:pPr>
      <w:rPr>
        <w:rFonts w:ascii="Arial" w:eastAsia="Arial" w:hAnsi="Arial" w:cs="Arial" w:hint="default"/>
        <w:b w:val="0"/>
        <w:bCs w:val="0"/>
        <w:i w:val="0"/>
        <w:iCs w:val="0"/>
        <w:color w:val="1B377C"/>
        <w:spacing w:val="0"/>
        <w:w w:val="100"/>
        <w:sz w:val="18"/>
        <w:szCs w:val="18"/>
        <w:lang w:val="cs-CZ" w:eastAsia="en-US" w:bidi="ar-SA"/>
      </w:rPr>
    </w:lvl>
    <w:lvl w:ilvl="1" w:tplc="CEAE682E">
      <w:numFmt w:val="bullet"/>
      <w:lvlText w:val="•"/>
      <w:lvlJc w:val="left"/>
      <w:pPr>
        <w:ind w:left="2690" w:hanging="256"/>
      </w:pPr>
      <w:rPr>
        <w:rFonts w:hint="default"/>
        <w:lang w:val="cs-CZ" w:eastAsia="en-US" w:bidi="ar-SA"/>
      </w:rPr>
    </w:lvl>
    <w:lvl w:ilvl="2" w:tplc="042A08DE">
      <w:numFmt w:val="bullet"/>
      <w:lvlText w:val="•"/>
      <w:lvlJc w:val="left"/>
      <w:pPr>
        <w:ind w:left="3581" w:hanging="256"/>
      </w:pPr>
      <w:rPr>
        <w:rFonts w:hint="default"/>
        <w:lang w:val="cs-CZ" w:eastAsia="en-US" w:bidi="ar-SA"/>
      </w:rPr>
    </w:lvl>
    <w:lvl w:ilvl="3" w:tplc="77D80F18">
      <w:numFmt w:val="bullet"/>
      <w:lvlText w:val="•"/>
      <w:lvlJc w:val="left"/>
      <w:pPr>
        <w:ind w:left="4471" w:hanging="256"/>
      </w:pPr>
      <w:rPr>
        <w:rFonts w:hint="default"/>
        <w:lang w:val="cs-CZ" w:eastAsia="en-US" w:bidi="ar-SA"/>
      </w:rPr>
    </w:lvl>
    <w:lvl w:ilvl="4" w:tplc="52086862">
      <w:numFmt w:val="bullet"/>
      <w:lvlText w:val="•"/>
      <w:lvlJc w:val="left"/>
      <w:pPr>
        <w:ind w:left="5362" w:hanging="256"/>
      </w:pPr>
      <w:rPr>
        <w:rFonts w:hint="default"/>
        <w:lang w:val="cs-CZ" w:eastAsia="en-US" w:bidi="ar-SA"/>
      </w:rPr>
    </w:lvl>
    <w:lvl w:ilvl="5" w:tplc="D1E6E180">
      <w:numFmt w:val="bullet"/>
      <w:lvlText w:val="•"/>
      <w:lvlJc w:val="left"/>
      <w:pPr>
        <w:ind w:left="6252" w:hanging="256"/>
      </w:pPr>
      <w:rPr>
        <w:rFonts w:hint="default"/>
        <w:lang w:val="cs-CZ" w:eastAsia="en-US" w:bidi="ar-SA"/>
      </w:rPr>
    </w:lvl>
    <w:lvl w:ilvl="6" w:tplc="A6883F6A">
      <w:numFmt w:val="bullet"/>
      <w:lvlText w:val="•"/>
      <w:lvlJc w:val="left"/>
      <w:pPr>
        <w:ind w:left="7143" w:hanging="256"/>
      </w:pPr>
      <w:rPr>
        <w:rFonts w:hint="default"/>
        <w:lang w:val="cs-CZ" w:eastAsia="en-US" w:bidi="ar-SA"/>
      </w:rPr>
    </w:lvl>
    <w:lvl w:ilvl="7" w:tplc="37787A56">
      <w:numFmt w:val="bullet"/>
      <w:lvlText w:val="•"/>
      <w:lvlJc w:val="left"/>
      <w:pPr>
        <w:ind w:left="8033" w:hanging="256"/>
      </w:pPr>
      <w:rPr>
        <w:rFonts w:hint="default"/>
        <w:lang w:val="cs-CZ" w:eastAsia="en-US" w:bidi="ar-SA"/>
      </w:rPr>
    </w:lvl>
    <w:lvl w:ilvl="8" w:tplc="D7E63A26">
      <w:numFmt w:val="bullet"/>
      <w:lvlText w:val="•"/>
      <w:lvlJc w:val="left"/>
      <w:pPr>
        <w:ind w:left="8924" w:hanging="256"/>
      </w:pPr>
      <w:rPr>
        <w:rFonts w:hint="default"/>
        <w:lang w:val="cs-CZ" w:eastAsia="en-US" w:bidi="ar-SA"/>
      </w:rPr>
    </w:lvl>
  </w:abstractNum>
  <w:abstractNum w:abstractNumId="23" w15:restartNumberingAfterBreak="0">
    <w:nsid w:val="2E386748"/>
    <w:multiLevelType w:val="hybridMultilevel"/>
    <w:tmpl w:val="1D0A5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E52328E"/>
    <w:multiLevelType w:val="hybridMultilevel"/>
    <w:tmpl w:val="59B272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270C8E"/>
    <w:multiLevelType w:val="hybridMultilevel"/>
    <w:tmpl w:val="AD74C186"/>
    <w:lvl w:ilvl="0" w:tplc="C5468C02">
      <w:numFmt w:val="bullet"/>
      <w:lvlText w:val="—"/>
      <w:lvlJc w:val="left"/>
      <w:pPr>
        <w:ind w:left="1808" w:hanging="256"/>
      </w:pPr>
      <w:rPr>
        <w:rFonts w:ascii="Arial" w:eastAsia="Arial" w:hAnsi="Arial" w:cs="Arial" w:hint="default"/>
        <w:b w:val="0"/>
        <w:bCs w:val="0"/>
        <w:i w:val="0"/>
        <w:iCs w:val="0"/>
        <w:color w:val="1B377C"/>
        <w:spacing w:val="0"/>
        <w:w w:val="100"/>
        <w:sz w:val="18"/>
        <w:szCs w:val="18"/>
        <w:lang w:val="cs-CZ" w:eastAsia="en-US" w:bidi="ar-SA"/>
      </w:rPr>
    </w:lvl>
    <w:lvl w:ilvl="1" w:tplc="C9C2C67E">
      <w:numFmt w:val="bullet"/>
      <w:lvlText w:val="—"/>
      <w:lvlJc w:val="left"/>
      <w:pPr>
        <w:ind w:left="2091" w:hanging="256"/>
      </w:pPr>
      <w:rPr>
        <w:rFonts w:ascii="Arial" w:eastAsia="Arial" w:hAnsi="Arial" w:cs="Arial" w:hint="default"/>
        <w:b w:val="0"/>
        <w:bCs w:val="0"/>
        <w:i w:val="0"/>
        <w:iCs w:val="0"/>
        <w:color w:val="1B377C"/>
        <w:spacing w:val="0"/>
        <w:w w:val="100"/>
        <w:sz w:val="18"/>
        <w:szCs w:val="18"/>
        <w:lang w:val="cs-CZ" w:eastAsia="en-US" w:bidi="ar-SA"/>
      </w:rPr>
    </w:lvl>
    <w:lvl w:ilvl="2" w:tplc="6B2048B8">
      <w:numFmt w:val="bullet"/>
      <w:lvlText w:val="•"/>
      <w:lvlJc w:val="left"/>
      <w:pPr>
        <w:ind w:left="3056" w:hanging="256"/>
      </w:pPr>
      <w:rPr>
        <w:rFonts w:hint="default"/>
        <w:lang w:val="cs-CZ" w:eastAsia="en-US" w:bidi="ar-SA"/>
      </w:rPr>
    </w:lvl>
    <w:lvl w:ilvl="3" w:tplc="50C62A4C">
      <w:numFmt w:val="bullet"/>
      <w:lvlText w:val="•"/>
      <w:lvlJc w:val="left"/>
      <w:pPr>
        <w:ind w:left="4012" w:hanging="256"/>
      </w:pPr>
      <w:rPr>
        <w:rFonts w:hint="default"/>
        <w:lang w:val="cs-CZ" w:eastAsia="en-US" w:bidi="ar-SA"/>
      </w:rPr>
    </w:lvl>
    <w:lvl w:ilvl="4" w:tplc="21CCD216">
      <w:numFmt w:val="bullet"/>
      <w:lvlText w:val="•"/>
      <w:lvlJc w:val="left"/>
      <w:pPr>
        <w:ind w:left="4968" w:hanging="256"/>
      </w:pPr>
      <w:rPr>
        <w:rFonts w:hint="default"/>
        <w:lang w:val="cs-CZ" w:eastAsia="en-US" w:bidi="ar-SA"/>
      </w:rPr>
    </w:lvl>
    <w:lvl w:ilvl="5" w:tplc="55BC6F9A">
      <w:numFmt w:val="bullet"/>
      <w:lvlText w:val="•"/>
      <w:lvlJc w:val="left"/>
      <w:pPr>
        <w:ind w:left="5924" w:hanging="256"/>
      </w:pPr>
      <w:rPr>
        <w:rFonts w:hint="default"/>
        <w:lang w:val="cs-CZ" w:eastAsia="en-US" w:bidi="ar-SA"/>
      </w:rPr>
    </w:lvl>
    <w:lvl w:ilvl="6" w:tplc="F5E0233C">
      <w:numFmt w:val="bullet"/>
      <w:lvlText w:val="•"/>
      <w:lvlJc w:val="left"/>
      <w:pPr>
        <w:ind w:left="6880" w:hanging="256"/>
      </w:pPr>
      <w:rPr>
        <w:rFonts w:hint="default"/>
        <w:lang w:val="cs-CZ" w:eastAsia="en-US" w:bidi="ar-SA"/>
      </w:rPr>
    </w:lvl>
    <w:lvl w:ilvl="7" w:tplc="2E5E1230">
      <w:numFmt w:val="bullet"/>
      <w:lvlText w:val="•"/>
      <w:lvlJc w:val="left"/>
      <w:pPr>
        <w:ind w:left="7837" w:hanging="256"/>
      </w:pPr>
      <w:rPr>
        <w:rFonts w:hint="default"/>
        <w:lang w:val="cs-CZ" w:eastAsia="en-US" w:bidi="ar-SA"/>
      </w:rPr>
    </w:lvl>
    <w:lvl w:ilvl="8" w:tplc="42C2861C">
      <w:numFmt w:val="bullet"/>
      <w:lvlText w:val="•"/>
      <w:lvlJc w:val="left"/>
      <w:pPr>
        <w:ind w:left="8793" w:hanging="256"/>
      </w:pPr>
      <w:rPr>
        <w:rFonts w:hint="default"/>
        <w:lang w:val="cs-CZ" w:eastAsia="en-US" w:bidi="ar-SA"/>
      </w:rPr>
    </w:lvl>
  </w:abstractNum>
  <w:abstractNum w:abstractNumId="26" w15:restartNumberingAfterBreak="0">
    <w:nsid w:val="34FB4A7A"/>
    <w:multiLevelType w:val="hybridMultilevel"/>
    <w:tmpl w:val="832EF66C"/>
    <w:lvl w:ilvl="0" w:tplc="B2FE4FBE">
      <w:start w:val="5"/>
      <w:numFmt w:val="bullet"/>
      <w:lvlText w:val="—"/>
      <w:lvlJc w:val="left"/>
      <w:pPr>
        <w:ind w:left="1060" w:hanging="700"/>
      </w:pPr>
      <w:rPr>
        <w:rFonts w:ascii="Barlow-Regular" w:eastAsia="Arial" w:hAnsi="Barlow-Regular" w:cs="Aria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9A66469"/>
    <w:multiLevelType w:val="hybridMultilevel"/>
    <w:tmpl w:val="B59CAC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CA0905"/>
    <w:multiLevelType w:val="hybridMultilevel"/>
    <w:tmpl w:val="09F8E5C4"/>
    <w:lvl w:ilvl="0" w:tplc="3B024888">
      <w:start w:val="5"/>
      <w:numFmt w:val="bullet"/>
      <w:lvlText w:val="—"/>
      <w:lvlJc w:val="left"/>
      <w:pPr>
        <w:ind w:left="1060" w:hanging="700"/>
      </w:pPr>
      <w:rPr>
        <w:rFonts w:ascii="Barlow-Regular" w:eastAsia="Arial" w:hAnsi="Barlow-Regular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422594"/>
    <w:multiLevelType w:val="hybridMultilevel"/>
    <w:tmpl w:val="8BFE2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A907B4"/>
    <w:multiLevelType w:val="hybridMultilevel"/>
    <w:tmpl w:val="ED0C98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E312EC7"/>
    <w:multiLevelType w:val="hybridMultilevel"/>
    <w:tmpl w:val="7854B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ECA1EA0"/>
    <w:multiLevelType w:val="hybridMultilevel"/>
    <w:tmpl w:val="4AD2D5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776F11"/>
    <w:multiLevelType w:val="hybridMultilevel"/>
    <w:tmpl w:val="5BEE3E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9C4AEC"/>
    <w:multiLevelType w:val="hybridMultilevel"/>
    <w:tmpl w:val="F918D2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6322E1D"/>
    <w:multiLevelType w:val="multilevel"/>
    <w:tmpl w:val="95BE296E"/>
    <w:lvl w:ilvl="0">
      <w:start w:val="1"/>
      <w:numFmt w:val="decimal"/>
      <w:lvlText w:val="%1"/>
      <w:lvlJc w:val="left"/>
      <w:pPr>
        <w:ind w:left="2112" w:hanging="305"/>
      </w:pPr>
      <w:rPr>
        <w:rFonts w:hint="default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2112" w:hanging="305"/>
      </w:pPr>
      <w:rPr>
        <w:rFonts w:ascii="Arial Black" w:eastAsia="Arial Black" w:hAnsi="Arial Black" w:cs="Arial Black" w:hint="default"/>
        <w:b w:val="0"/>
        <w:bCs w:val="0"/>
        <w:i w:val="0"/>
        <w:iCs w:val="0"/>
        <w:color w:val="1B377C"/>
        <w:spacing w:val="0"/>
        <w:w w:val="85"/>
        <w:sz w:val="18"/>
        <w:szCs w:val="18"/>
        <w:lang w:val="cs-CZ" w:eastAsia="en-US" w:bidi="ar-SA"/>
      </w:rPr>
    </w:lvl>
    <w:lvl w:ilvl="2">
      <w:start w:val="2"/>
      <w:numFmt w:val="decimal"/>
      <w:lvlText w:val="%1.%2.%3"/>
      <w:lvlJc w:val="left"/>
      <w:pPr>
        <w:ind w:left="2549" w:hanging="458"/>
      </w:pPr>
      <w:rPr>
        <w:rFonts w:ascii="Arial" w:eastAsia="Arial" w:hAnsi="Arial" w:cs="Arial" w:hint="default"/>
        <w:b w:val="0"/>
        <w:bCs w:val="0"/>
        <w:i w:val="0"/>
        <w:iCs w:val="0"/>
        <w:color w:val="1B377C"/>
        <w:spacing w:val="0"/>
        <w:w w:val="101"/>
        <w:sz w:val="18"/>
        <w:szCs w:val="18"/>
        <w:lang w:val="cs-CZ" w:eastAsia="en-US" w:bidi="ar-SA"/>
      </w:rPr>
    </w:lvl>
    <w:lvl w:ilvl="3">
      <w:numFmt w:val="bullet"/>
      <w:lvlText w:val="•"/>
      <w:lvlJc w:val="left"/>
      <w:pPr>
        <w:ind w:left="4354" w:hanging="458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5261" w:hanging="458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6169" w:hanging="458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7076" w:hanging="458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983" w:hanging="458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890" w:hanging="458"/>
      </w:pPr>
      <w:rPr>
        <w:rFonts w:hint="default"/>
        <w:lang w:val="cs-CZ" w:eastAsia="en-US" w:bidi="ar-SA"/>
      </w:rPr>
    </w:lvl>
  </w:abstractNum>
  <w:abstractNum w:abstractNumId="36" w15:restartNumberingAfterBreak="0">
    <w:nsid w:val="46D34F73"/>
    <w:multiLevelType w:val="hybridMultilevel"/>
    <w:tmpl w:val="5EC631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892525E"/>
    <w:multiLevelType w:val="hybridMultilevel"/>
    <w:tmpl w:val="6AB4FE94"/>
    <w:lvl w:ilvl="0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8" w15:restartNumberingAfterBreak="0">
    <w:nsid w:val="48FA6436"/>
    <w:multiLevelType w:val="hybridMultilevel"/>
    <w:tmpl w:val="8612CD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AD05D79"/>
    <w:multiLevelType w:val="hybridMultilevel"/>
    <w:tmpl w:val="446440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CDA1010"/>
    <w:multiLevelType w:val="hybridMultilevel"/>
    <w:tmpl w:val="CCC646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0E06749"/>
    <w:multiLevelType w:val="hybridMultilevel"/>
    <w:tmpl w:val="6A64F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2E84C3F"/>
    <w:multiLevelType w:val="hybridMultilevel"/>
    <w:tmpl w:val="2A24F8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58D555E"/>
    <w:multiLevelType w:val="hybridMultilevel"/>
    <w:tmpl w:val="C64A7C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7982F8B"/>
    <w:multiLevelType w:val="hybridMultilevel"/>
    <w:tmpl w:val="6BCA89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7EF406C"/>
    <w:multiLevelType w:val="hybridMultilevel"/>
    <w:tmpl w:val="4A4A6B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ACF72A0"/>
    <w:multiLevelType w:val="hybridMultilevel"/>
    <w:tmpl w:val="953213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AAFAD6">
      <w:start w:val="5"/>
      <w:numFmt w:val="bullet"/>
      <w:lvlText w:val="—"/>
      <w:lvlJc w:val="left"/>
      <w:pPr>
        <w:ind w:left="1780" w:hanging="700"/>
      </w:pPr>
      <w:rPr>
        <w:rFonts w:ascii="Barlow-Regular" w:eastAsia="Arial" w:hAnsi="Barlow-Regular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AF06EC4"/>
    <w:multiLevelType w:val="hybridMultilevel"/>
    <w:tmpl w:val="36DAC66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B5521FB"/>
    <w:multiLevelType w:val="hybridMultilevel"/>
    <w:tmpl w:val="DCB6E25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bCs w:val="0"/>
        <w:i w:val="0"/>
        <w:iCs w:val="0"/>
        <w:color w:val="1B377C"/>
        <w:spacing w:val="0"/>
        <w:w w:val="109"/>
        <w:sz w:val="18"/>
        <w:szCs w:val="18"/>
        <w:lang w:val="cs-CZ" w:eastAsia="en-US" w:bidi="ar-SA"/>
      </w:rPr>
    </w:lvl>
    <w:lvl w:ilvl="1" w:tplc="FFFFFFFF">
      <w:numFmt w:val="bullet"/>
      <w:lvlText w:val="•"/>
      <w:lvlJc w:val="left"/>
      <w:pPr>
        <w:ind w:left="2696" w:hanging="256"/>
      </w:pPr>
      <w:rPr>
        <w:rFonts w:hint="default"/>
        <w:lang w:val="cs-CZ" w:eastAsia="en-US" w:bidi="ar-SA"/>
      </w:rPr>
    </w:lvl>
    <w:lvl w:ilvl="2" w:tplc="FFFFFFFF">
      <w:numFmt w:val="bullet"/>
      <w:lvlText w:val="•"/>
      <w:lvlJc w:val="left"/>
      <w:pPr>
        <w:ind w:left="3593" w:hanging="256"/>
      </w:pPr>
      <w:rPr>
        <w:rFonts w:hint="default"/>
        <w:lang w:val="cs-CZ" w:eastAsia="en-US" w:bidi="ar-SA"/>
      </w:rPr>
    </w:lvl>
    <w:lvl w:ilvl="3" w:tplc="FFFFFFFF">
      <w:numFmt w:val="bullet"/>
      <w:lvlText w:val="•"/>
      <w:lvlJc w:val="left"/>
      <w:pPr>
        <w:ind w:left="4489" w:hanging="256"/>
      </w:pPr>
      <w:rPr>
        <w:rFonts w:hint="default"/>
        <w:lang w:val="cs-CZ" w:eastAsia="en-US" w:bidi="ar-SA"/>
      </w:rPr>
    </w:lvl>
    <w:lvl w:ilvl="4" w:tplc="FFFFFFFF">
      <w:numFmt w:val="bullet"/>
      <w:lvlText w:val="•"/>
      <w:lvlJc w:val="left"/>
      <w:pPr>
        <w:ind w:left="5386" w:hanging="256"/>
      </w:pPr>
      <w:rPr>
        <w:rFonts w:hint="default"/>
        <w:lang w:val="cs-CZ" w:eastAsia="en-US" w:bidi="ar-SA"/>
      </w:rPr>
    </w:lvl>
    <w:lvl w:ilvl="5" w:tplc="FFFFFFFF">
      <w:numFmt w:val="bullet"/>
      <w:lvlText w:val="•"/>
      <w:lvlJc w:val="left"/>
      <w:pPr>
        <w:ind w:left="6282" w:hanging="256"/>
      </w:pPr>
      <w:rPr>
        <w:rFonts w:hint="default"/>
        <w:lang w:val="cs-CZ" w:eastAsia="en-US" w:bidi="ar-SA"/>
      </w:rPr>
    </w:lvl>
    <w:lvl w:ilvl="6" w:tplc="FFFFFFFF">
      <w:numFmt w:val="bullet"/>
      <w:lvlText w:val="•"/>
      <w:lvlJc w:val="left"/>
      <w:pPr>
        <w:ind w:left="7179" w:hanging="256"/>
      </w:pPr>
      <w:rPr>
        <w:rFonts w:hint="default"/>
        <w:lang w:val="cs-CZ" w:eastAsia="en-US" w:bidi="ar-SA"/>
      </w:rPr>
    </w:lvl>
    <w:lvl w:ilvl="7" w:tplc="FFFFFFFF">
      <w:numFmt w:val="bullet"/>
      <w:lvlText w:val="•"/>
      <w:lvlJc w:val="left"/>
      <w:pPr>
        <w:ind w:left="8075" w:hanging="256"/>
      </w:pPr>
      <w:rPr>
        <w:rFonts w:hint="default"/>
        <w:lang w:val="cs-CZ" w:eastAsia="en-US" w:bidi="ar-SA"/>
      </w:rPr>
    </w:lvl>
    <w:lvl w:ilvl="8" w:tplc="FFFFFFFF">
      <w:numFmt w:val="bullet"/>
      <w:lvlText w:val="•"/>
      <w:lvlJc w:val="left"/>
      <w:pPr>
        <w:ind w:left="8972" w:hanging="256"/>
      </w:pPr>
      <w:rPr>
        <w:rFonts w:hint="default"/>
        <w:lang w:val="cs-CZ" w:eastAsia="en-US" w:bidi="ar-SA"/>
      </w:rPr>
    </w:lvl>
  </w:abstractNum>
  <w:abstractNum w:abstractNumId="49" w15:restartNumberingAfterBreak="0">
    <w:nsid w:val="5CF86A87"/>
    <w:multiLevelType w:val="hybridMultilevel"/>
    <w:tmpl w:val="142678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0142574"/>
    <w:multiLevelType w:val="hybridMultilevel"/>
    <w:tmpl w:val="FFBEBD9A"/>
    <w:lvl w:ilvl="0" w:tplc="76A28BB4">
      <w:start w:val="1"/>
      <w:numFmt w:val="lowerLetter"/>
      <w:lvlText w:val="%1)"/>
      <w:lvlJc w:val="left"/>
      <w:pPr>
        <w:ind w:left="2148" w:hanging="341"/>
      </w:pPr>
      <w:rPr>
        <w:rFonts w:ascii="Arial Black" w:eastAsia="Arial Black" w:hAnsi="Arial Black" w:cs="Arial Black" w:hint="default"/>
        <w:b w:val="0"/>
        <w:bCs w:val="0"/>
        <w:i w:val="0"/>
        <w:iCs w:val="0"/>
        <w:color w:val="1B377C"/>
        <w:spacing w:val="0"/>
        <w:w w:val="89"/>
        <w:sz w:val="18"/>
        <w:szCs w:val="18"/>
        <w:lang w:val="cs-CZ" w:eastAsia="en-US" w:bidi="ar-SA"/>
      </w:rPr>
    </w:lvl>
    <w:lvl w:ilvl="1" w:tplc="DAC2C9B0">
      <w:numFmt w:val="bullet"/>
      <w:lvlText w:val="•"/>
      <w:lvlJc w:val="left"/>
      <w:pPr>
        <w:ind w:left="2996" w:hanging="341"/>
      </w:pPr>
      <w:rPr>
        <w:rFonts w:hint="default"/>
        <w:lang w:val="cs-CZ" w:eastAsia="en-US" w:bidi="ar-SA"/>
      </w:rPr>
    </w:lvl>
    <w:lvl w:ilvl="2" w:tplc="EEF0238C">
      <w:numFmt w:val="bullet"/>
      <w:lvlText w:val="•"/>
      <w:lvlJc w:val="left"/>
      <w:pPr>
        <w:ind w:left="3853" w:hanging="341"/>
      </w:pPr>
      <w:rPr>
        <w:rFonts w:hint="default"/>
        <w:lang w:val="cs-CZ" w:eastAsia="en-US" w:bidi="ar-SA"/>
      </w:rPr>
    </w:lvl>
    <w:lvl w:ilvl="3" w:tplc="22905E56">
      <w:numFmt w:val="bullet"/>
      <w:lvlText w:val="•"/>
      <w:lvlJc w:val="left"/>
      <w:pPr>
        <w:ind w:left="4709" w:hanging="341"/>
      </w:pPr>
      <w:rPr>
        <w:rFonts w:hint="default"/>
        <w:lang w:val="cs-CZ" w:eastAsia="en-US" w:bidi="ar-SA"/>
      </w:rPr>
    </w:lvl>
    <w:lvl w:ilvl="4" w:tplc="6ED4223E">
      <w:numFmt w:val="bullet"/>
      <w:lvlText w:val="•"/>
      <w:lvlJc w:val="left"/>
      <w:pPr>
        <w:ind w:left="5566" w:hanging="341"/>
      </w:pPr>
      <w:rPr>
        <w:rFonts w:hint="default"/>
        <w:lang w:val="cs-CZ" w:eastAsia="en-US" w:bidi="ar-SA"/>
      </w:rPr>
    </w:lvl>
    <w:lvl w:ilvl="5" w:tplc="0D1EAADC">
      <w:numFmt w:val="bullet"/>
      <w:lvlText w:val="•"/>
      <w:lvlJc w:val="left"/>
      <w:pPr>
        <w:ind w:left="6422" w:hanging="341"/>
      </w:pPr>
      <w:rPr>
        <w:rFonts w:hint="default"/>
        <w:lang w:val="cs-CZ" w:eastAsia="en-US" w:bidi="ar-SA"/>
      </w:rPr>
    </w:lvl>
    <w:lvl w:ilvl="6" w:tplc="6D865008">
      <w:numFmt w:val="bullet"/>
      <w:lvlText w:val="•"/>
      <w:lvlJc w:val="left"/>
      <w:pPr>
        <w:ind w:left="7279" w:hanging="341"/>
      </w:pPr>
      <w:rPr>
        <w:rFonts w:hint="default"/>
        <w:lang w:val="cs-CZ" w:eastAsia="en-US" w:bidi="ar-SA"/>
      </w:rPr>
    </w:lvl>
    <w:lvl w:ilvl="7" w:tplc="C8B43B86">
      <w:numFmt w:val="bullet"/>
      <w:lvlText w:val="•"/>
      <w:lvlJc w:val="left"/>
      <w:pPr>
        <w:ind w:left="8135" w:hanging="341"/>
      </w:pPr>
      <w:rPr>
        <w:rFonts w:hint="default"/>
        <w:lang w:val="cs-CZ" w:eastAsia="en-US" w:bidi="ar-SA"/>
      </w:rPr>
    </w:lvl>
    <w:lvl w:ilvl="8" w:tplc="DEEE0D70">
      <w:numFmt w:val="bullet"/>
      <w:lvlText w:val="•"/>
      <w:lvlJc w:val="left"/>
      <w:pPr>
        <w:ind w:left="8992" w:hanging="341"/>
      </w:pPr>
      <w:rPr>
        <w:rFonts w:hint="default"/>
        <w:lang w:val="cs-CZ" w:eastAsia="en-US" w:bidi="ar-SA"/>
      </w:rPr>
    </w:lvl>
  </w:abstractNum>
  <w:abstractNum w:abstractNumId="51" w15:restartNumberingAfterBreak="0">
    <w:nsid w:val="60C117A7"/>
    <w:multiLevelType w:val="hybridMultilevel"/>
    <w:tmpl w:val="31B20B3E"/>
    <w:lvl w:ilvl="0" w:tplc="9F483DBC">
      <w:numFmt w:val="bullet"/>
      <w:lvlText w:val="—"/>
      <w:lvlJc w:val="left"/>
      <w:pPr>
        <w:ind w:left="1808" w:hanging="256"/>
      </w:pPr>
      <w:rPr>
        <w:rFonts w:ascii="Tahoma" w:eastAsia="Tahoma" w:hAnsi="Tahoma" w:cs="Tahoma" w:hint="default"/>
        <w:b w:val="0"/>
        <w:bCs w:val="0"/>
        <w:i w:val="0"/>
        <w:iCs w:val="0"/>
        <w:color w:val="1B377C"/>
        <w:spacing w:val="0"/>
        <w:w w:val="109"/>
        <w:sz w:val="18"/>
        <w:szCs w:val="18"/>
        <w:lang w:val="cs-CZ" w:eastAsia="en-US" w:bidi="ar-SA"/>
      </w:rPr>
    </w:lvl>
    <w:lvl w:ilvl="1" w:tplc="BB5080A0">
      <w:numFmt w:val="bullet"/>
      <w:lvlText w:val="•"/>
      <w:lvlJc w:val="left"/>
      <w:pPr>
        <w:ind w:left="2696" w:hanging="256"/>
      </w:pPr>
      <w:rPr>
        <w:rFonts w:hint="default"/>
        <w:lang w:val="cs-CZ" w:eastAsia="en-US" w:bidi="ar-SA"/>
      </w:rPr>
    </w:lvl>
    <w:lvl w:ilvl="2" w:tplc="0CF2F422">
      <w:numFmt w:val="bullet"/>
      <w:lvlText w:val="•"/>
      <w:lvlJc w:val="left"/>
      <w:pPr>
        <w:ind w:left="3593" w:hanging="256"/>
      </w:pPr>
      <w:rPr>
        <w:rFonts w:hint="default"/>
        <w:lang w:val="cs-CZ" w:eastAsia="en-US" w:bidi="ar-SA"/>
      </w:rPr>
    </w:lvl>
    <w:lvl w:ilvl="3" w:tplc="7E4A7CDC">
      <w:numFmt w:val="bullet"/>
      <w:lvlText w:val="•"/>
      <w:lvlJc w:val="left"/>
      <w:pPr>
        <w:ind w:left="4489" w:hanging="256"/>
      </w:pPr>
      <w:rPr>
        <w:rFonts w:hint="default"/>
        <w:lang w:val="cs-CZ" w:eastAsia="en-US" w:bidi="ar-SA"/>
      </w:rPr>
    </w:lvl>
    <w:lvl w:ilvl="4" w:tplc="A4C0CB2E">
      <w:numFmt w:val="bullet"/>
      <w:lvlText w:val="•"/>
      <w:lvlJc w:val="left"/>
      <w:pPr>
        <w:ind w:left="5386" w:hanging="256"/>
      </w:pPr>
      <w:rPr>
        <w:rFonts w:hint="default"/>
        <w:lang w:val="cs-CZ" w:eastAsia="en-US" w:bidi="ar-SA"/>
      </w:rPr>
    </w:lvl>
    <w:lvl w:ilvl="5" w:tplc="3FEE1880">
      <w:numFmt w:val="bullet"/>
      <w:lvlText w:val="•"/>
      <w:lvlJc w:val="left"/>
      <w:pPr>
        <w:ind w:left="6282" w:hanging="256"/>
      </w:pPr>
      <w:rPr>
        <w:rFonts w:hint="default"/>
        <w:lang w:val="cs-CZ" w:eastAsia="en-US" w:bidi="ar-SA"/>
      </w:rPr>
    </w:lvl>
    <w:lvl w:ilvl="6" w:tplc="5D38A794">
      <w:numFmt w:val="bullet"/>
      <w:lvlText w:val="•"/>
      <w:lvlJc w:val="left"/>
      <w:pPr>
        <w:ind w:left="7179" w:hanging="256"/>
      </w:pPr>
      <w:rPr>
        <w:rFonts w:hint="default"/>
        <w:lang w:val="cs-CZ" w:eastAsia="en-US" w:bidi="ar-SA"/>
      </w:rPr>
    </w:lvl>
    <w:lvl w:ilvl="7" w:tplc="483EC89C">
      <w:numFmt w:val="bullet"/>
      <w:lvlText w:val="•"/>
      <w:lvlJc w:val="left"/>
      <w:pPr>
        <w:ind w:left="8075" w:hanging="256"/>
      </w:pPr>
      <w:rPr>
        <w:rFonts w:hint="default"/>
        <w:lang w:val="cs-CZ" w:eastAsia="en-US" w:bidi="ar-SA"/>
      </w:rPr>
    </w:lvl>
    <w:lvl w:ilvl="8" w:tplc="A32A2232">
      <w:numFmt w:val="bullet"/>
      <w:lvlText w:val="•"/>
      <w:lvlJc w:val="left"/>
      <w:pPr>
        <w:ind w:left="8972" w:hanging="256"/>
      </w:pPr>
      <w:rPr>
        <w:rFonts w:hint="default"/>
        <w:lang w:val="cs-CZ" w:eastAsia="en-US" w:bidi="ar-SA"/>
      </w:rPr>
    </w:lvl>
  </w:abstractNum>
  <w:abstractNum w:abstractNumId="52" w15:restartNumberingAfterBreak="0">
    <w:nsid w:val="61152538"/>
    <w:multiLevelType w:val="hybridMultilevel"/>
    <w:tmpl w:val="260E6EFA"/>
    <w:lvl w:ilvl="0" w:tplc="3C5E2BA0">
      <w:start w:val="5"/>
      <w:numFmt w:val="bullet"/>
      <w:lvlText w:val="—"/>
      <w:lvlJc w:val="left"/>
      <w:pPr>
        <w:ind w:left="1060" w:hanging="700"/>
      </w:pPr>
      <w:rPr>
        <w:rFonts w:ascii="Barlow-Regular" w:eastAsia="Arial" w:hAnsi="Barlow-Regular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4304594"/>
    <w:multiLevelType w:val="hybridMultilevel"/>
    <w:tmpl w:val="EA0C4C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45F52D0"/>
    <w:multiLevelType w:val="hybridMultilevel"/>
    <w:tmpl w:val="691CF284"/>
    <w:lvl w:ilvl="0" w:tplc="6AA60206">
      <w:start w:val="1"/>
      <w:numFmt w:val="lowerLetter"/>
      <w:lvlText w:val="%1)"/>
      <w:lvlJc w:val="left"/>
      <w:pPr>
        <w:ind w:left="2148" w:hanging="341"/>
      </w:pPr>
      <w:rPr>
        <w:rFonts w:ascii="Arial" w:eastAsia="Arial" w:hAnsi="Arial" w:cs="Arial" w:hint="default"/>
        <w:b w:val="0"/>
        <w:bCs w:val="0"/>
        <w:i w:val="0"/>
        <w:iCs w:val="0"/>
        <w:color w:val="1B377C"/>
        <w:spacing w:val="0"/>
        <w:w w:val="96"/>
        <w:sz w:val="18"/>
        <w:szCs w:val="18"/>
        <w:lang w:val="cs-CZ" w:eastAsia="en-US" w:bidi="ar-SA"/>
      </w:rPr>
    </w:lvl>
    <w:lvl w:ilvl="1" w:tplc="FC98FDF0">
      <w:numFmt w:val="bullet"/>
      <w:lvlText w:val="•"/>
      <w:lvlJc w:val="left"/>
      <w:pPr>
        <w:ind w:left="2996" w:hanging="341"/>
      </w:pPr>
      <w:rPr>
        <w:rFonts w:hint="default"/>
        <w:lang w:val="cs-CZ" w:eastAsia="en-US" w:bidi="ar-SA"/>
      </w:rPr>
    </w:lvl>
    <w:lvl w:ilvl="2" w:tplc="A2F04598">
      <w:numFmt w:val="bullet"/>
      <w:lvlText w:val="•"/>
      <w:lvlJc w:val="left"/>
      <w:pPr>
        <w:ind w:left="3853" w:hanging="341"/>
      </w:pPr>
      <w:rPr>
        <w:rFonts w:hint="default"/>
        <w:lang w:val="cs-CZ" w:eastAsia="en-US" w:bidi="ar-SA"/>
      </w:rPr>
    </w:lvl>
    <w:lvl w:ilvl="3" w:tplc="3DB82A40">
      <w:numFmt w:val="bullet"/>
      <w:lvlText w:val="•"/>
      <w:lvlJc w:val="left"/>
      <w:pPr>
        <w:ind w:left="4709" w:hanging="341"/>
      </w:pPr>
      <w:rPr>
        <w:rFonts w:hint="default"/>
        <w:lang w:val="cs-CZ" w:eastAsia="en-US" w:bidi="ar-SA"/>
      </w:rPr>
    </w:lvl>
    <w:lvl w:ilvl="4" w:tplc="2ACAE3A2">
      <w:numFmt w:val="bullet"/>
      <w:lvlText w:val="•"/>
      <w:lvlJc w:val="left"/>
      <w:pPr>
        <w:ind w:left="5566" w:hanging="341"/>
      </w:pPr>
      <w:rPr>
        <w:rFonts w:hint="default"/>
        <w:lang w:val="cs-CZ" w:eastAsia="en-US" w:bidi="ar-SA"/>
      </w:rPr>
    </w:lvl>
    <w:lvl w:ilvl="5" w:tplc="61F8CB70">
      <w:numFmt w:val="bullet"/>
      <w:lvlText w:val="•"/>
      <w:lvlJc w:val="left"/>
      <w:pPr>
        <w:ind w:left="6422" w:hanging="341"/>
      </w:pPr>
      <w:rPr>
        <w:rFonts w:hint="default"/>
        <w:lang w:val="cs-CZ" w:eastAsia="en-US" w:bidi="ar-SA"/>
      </w:rPr>
    </w:lvl>
    <w:lvl w:ilvl="6" w:tplc="1C5077BA">
      <w:numFmt w:val="bullet"/>
      <w:lvlText w:val="•"/>
      <w:lvlJc w:val="left"/>
      <w:pPr>
        <w:ind w:left="7279" w:hanging="341"/>
      </w:pPr>
      <w:rPr>
        <w:rFonts w:hint="default"/>
        <w:lang w:val="cs-CZ" w:eastAsia="en-US" w:bidi="ar-SA"/>
      </w:rPr>
    </w:lvl>
    <w:lvl w:ilvl="7" w:tplc="93409AD4">
      <w:numFmt w:val="bullet"/>
      <w:lvlText w:val="•"/>
      <w:lvlJc w:val="left"/>
      <w:pPr>
        <w:ind w:left="8135" w:hanging="341"/>
      </w:pPr>
      <w:rPr>
        <w:rFonts w:hint="default"/>
        <w:lang w:val="cs-CZ" w:eastAsia="en-US" w:bidi="ar-SA"/>
      </w:rPr>
    </w:lvl>
    <w:lvl w:ilvl="8" w:tplc="26B0ABEE">
      <w:numFmt w:val="bullet"/>
      <w:lvlText w:val="•"/>
      <w:lvlJc w:val="left"/>
      <w:pPr>
        <w:ind w:left="8992" w:hanging="341"/>
      </w:pPr>
      <w:rPr>
        <w:rFonts w:hint="default"/>
        <w:lang w:val="cs-CZ" w:eastAsia="en-US" w:bidi="ar-SA"/>
      </w:rPr>
    </w:lvl>
  </w:abstractNum>
  <w:abstractNum w:abstractNumId="55" w15:restartNumberingAfterBreak="0">
    <w:nsid w:val="677D6E29"/>
    <w:multiLevelType w:val="hybridMultilevel"/>
    <w:tmpl w:val="DD8852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CA11C9B"/>
    <w:multiLevelType w:val="hybridMultilevel"/>
    <w:tmpl w:val="99783CE6"/>
    <w:lvl w:ilvl="0" w:tplc="B770BFE4">
      <w:start w:val="1"/>
      <w:numFmt w:val="decimal"/>
      <w:lvlText w:val="%1."/>
      <w:lvlJc w:val="left"/>
      <w:pPr>
        <w:ind w:left="720" w:hanging="360"/>
      </w:pPr>
      <w:rPr>
        <w:sz w:val="28"/>
        <w:szCs w:val="32"/>
      </w:rPr>
    </w:lvl>
    <w:lvl w:ilvl="1" w:tplc="5B36B238">
      <w:start w:val="5"/>
      <w:numFmt w:val="bullet"/>
      <w:lvlText w:val="•"/>
      <w:lvlJc w:val="left"/>
      <w:pPr>
        <w:ind w:left="1780" w:hanging="700"/>
      </w:pPr>
      <w:rPr>
        <w:rFonts w:ascii="Barlow-Regular" w:eastAsia="Arial" w:hAnsi="Barlow-Regular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2417C70"/>
    <w:multiLevelType w:val="hybridMultilevel"/>
    <w:tmpl w:val="3E7440B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7582210">
      <w:start w:val="5"/>
      <w:numFmt w:val="bullet"/>
      <w:lvlText w:val="•"/>
      <w:lvlJc w:val="left"/>
      <w:pPr>
        <w:ind w:left="2160" w:hanging="360"/>
      </w:pPr>
      <w:rPr>
        <w:rFonts w:ascii="Barlow-Regular" w:eastAsia="Arial" w:hAnsi="Barlow-Regular" w:cs="Aria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AEB49BA"/>
    <w:multiLevelType w:val="hybridMultilevel"/>
    <w:tmpl w:val="3D2E8430"/>
    <w:lvl w:ilvl="0" w:tplc="04050005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9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32" w:hanging="360"/>
      </w:pPr>
      <w:rPr>
        <w:rFonts w:ascii="Wingdings" w:hAnsi="Wingdings" w:hint="default"/>
      </w:rPr>
    </w:lvl>
  </w:abstractNum>
  <w:abstractNum w:abstractNumId="59" w15:restartNumberingAfterBreak="0">
    <w:nsid w:val="7B344C31"/>
    <w:multiLevelType w:val="hybridMultilevel"/>
    <w:tmpl w:val="90708C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2074793">
    <w:abstractNumId w:val="50"/>
  </w:num>
  <w:num w:numId="2" w16cid:durableId="687217319">
    <w:abstractNumId w:val="54"/>
  </w:num>
  <w:num w:numId="3" w16cid:durableId="1612586016">
    <w:abstractNumId w:val="25"/>
  </w:num>
  <w:num w:numId="4" w16cid:durableId="621035638">
    <w:abstractNumId w:val="22"/>
  </w:num>
  <w:num w:numId="5" w16cid:durableId="1584875473">
    <w:abstractNumId w:val="2"/>
  </w:num>
  <w:num w:numId="6" w16cid:durableId="575676338">
    <w:abstractNumId w:val="9"/>
  </w:num>
  <w:num w:numId="7" w16cid:durableId="891159613">
    <w:abstractNumId w:val="35"/>
  </w:num>
  <w:num w:numId="8" w16cid:durableId="1288776685">
    <w:abstractNumId w:val="49"/>
  </w:num>
  <w:num w:numId="9" w16cid:durableId="1643540728">
    <w:abstractNumId w:val="27"/>
  </w:num>
  <w:num w:numId="10" w16cid:durableId="399212442">
    <w:abstractNumId w:val="6"/>
  </w:num>
  <w:num w:numId="11" w16cid:durableId="1300187226">
    <w:abstractNumId w:val="58"/>
  </w:num>
  <w:num w:numId="12" w16cid:durableId="255139312">
    <w:abstractNumId w:val="17"/>
  </w:num>
  <w:num w:numId="13" w16cid:durableId="2095783939">
    <w:abstractNumId w:val="44"/>
  </w:num>
  <w:num w:numId="14" w16cid:durableId="158276675">
    <w:abstractNumId w:val="56"/>
  </w:num>
  <w:num w:numId="15" w16cid:durableId="833299185">
    <w:abstractNumId w:val="18"/>
  </w:num>
  <w:num w:numId="16" w16cid:durableId="195388660">
    <w:abstractNumId w:val="24"/>
  </w:num>
  <w:num w:numId="17" w16cid:durableId="1234588536">
    <w:abstractNumId w:val="45"/>
  </w:num>
  <w:num w:numId="18" w16cid:durableId="421924041">
    <w:abstractNumId w:val="19"/>
  </w:num>
  <w:num w:numId="19" w16cid:durableId="387581385">
    <w:abstractNumId w:val="52"/>
  </w:num>
  <w:num w:numId="20" w16cid:durableId="887689312">
    <w:abstractNumId w:val="43"/>
  </w:num>
  <w:num w:numId="21" w16cid:durableId="1775905107">
    <w:abstractNumId w:val="14"/>
  </w:num>
  <w:num w:numId="22" w16cid:durableId="1975326523">
    <w:abstractNumId w:val="53"/>
  </w:num>
  <w:num w:numId="23" w16cid:durableId="455564462">
    <w:abstractNumId w:val="40"/>
  </w:num>
  <w:num w:numId="24" w16cid:durableId="960764915">
    <w:abstractNumId w:val="57"/>
  </w:num>
  <w:num w:numId="25" w16cid:durableId="735123952">
    <w:abstractNumId w:val="34"/>
  </w:num>
  <w:num w:numId="26" w16cid:durableId="312024057">
    <w:abstractNumId w:val="42"/>
  </w:num>
  <w:num w:numId="27" w16cid:durableId="558053274">
    <w:abstractNumId w:val="36"/>
  </w:num>
  <w:num w:numId="28" w16cid:durableId="545801768">
    <w:abstractNumId w:val="31"/>
  </w:num>
  <w:num w:numId="29" w16cid:durableId="444270932">
    <w:abstractNumId w:val="59"/>
  </w:num>
  <w:num w:numId="30" w16cid:durableId="534734034">
    <w:abstractNumId w:val="7"/>
  </w:num>
  <w:num w:numId="31" w16cid:durableId="169761782">
    <w:abstractNumId w:val="32"/>
  </w:num>
  <w:num w:numId="32" w16cid:durableId="897668552">
    <w:abstractNumId w:val="47"/>
  </w:num>
  <w:num w:numId="33" w16cid:durableId="373895930">
    <w:abstractNumId w:val="41"/>
  </w:num>
  <w:num w:numId="34" w16cid:durableId="1346325062">
    <w:abstractNumId w:val="13"/>
  </w:num>
  <w:num w:numId="35" w16cid:durableId="1108308624">
    <w:abstractNumId w:val="39"/>
  </w:num>
  <w:num w:numId="36" w16cid:durableId="1339894429">
    <w:abstractNumId w:val="5"/>
  </w:num>
  <w:num w:numId="37" w16cid:durableId="1263412760">
    <w:abstractNumId w:val="28"/>
  </w:num>
  <w:num w:numId="38" w16cid:durableId="1047604699">
    <w:abstractNumId w:val="30"/>
  </w:num>
  <w:num w:numId="39" w16cid:durableId="662049557">
    <w:abstractNumId w:val="38"/>
  </w:num>
  <w:num w:numId="40" w16cid:durableId="231161348">
    <w:abstractNumId w:val="8"/>
  </w:num>
  <w:num w:numId="41" w16cid:durableId="104614947">
    <w:abstractNumId w:val="20"/>
  </w:num>
  <w:num w:numId="42" w16cid:durableId="1192375324">
    <w:abstractNumId w:val="0"/>
  </w:num>
  <w:num w:numId="43" w16cid:durableId="1554273529">
    <w:abstractNumId w:val="21"/>
  </w:num>
  <w:num w:numId="44" w16cid:durableId="1698920832">
    <w:abstractNumId w:val="1"/>
  </w:num>
  <w:num w:numId="45" w16cid:durableId="1238436447">
    <w:abstractNumId w:val="12"/>
  </w:num>
  <w:num w:numId="46" w16cid:durableId="1810590928">
    <w:abstractNumId w:val="33"/>
  </w:num>
  <w:num w:numId="47" w16cid:durableId="387723822">
    <w:abstractNumId w:val="46"/>
  </w:num>
  <w:num w:numId="48" w16cid:durableId="87235954">
    <w:abstractNumId w:val="26"/>
  </w:num>
  <w:num w:numId="49" w16cid:durableId="543097352">
    <w:abstractNumId w:val="16"/>
  </w:num>
  <w:num w:numId="50" w16cid:durableId="164979882">
    <w:abstractNumId w:val="10"/>
  </w:num>
  <w:num w:numId="51" w16cid:durableId="861822942">
    <w:abstractNumId w:val="15"/>
  </w:num>
  <w:num w:numId="52" w16cid:durableId="1841659110">
    <w:abstractNumId w:val="55"/>
  </w:num>
  <w:num w:numId="53" w16cid:durableId="1207060347">
    <w:abstractNumId w:val="4"/>
  </w:num>
  <w:num w:numId="54" w16cid:durableId="491798583">
    <w:abstractNumId w:val="29"/>
  </w:num>
  <w:num w:numId="55" w16cid:durableId="1574466468">
    <w:abstractNumId w:val="23"/>
  </w:num>
  <w:num w:numId="56" w16cid:durableId="218371017">
    <w:abstractNumId w:val="37"/>
  </w:num>
  <w:num w:numId="57" w16cid:durableId="630063323">
    <w:abstractNumId w:val="3"/>
  </w:num>
  <w:num w:numId="58" w16cid:durableId="1355573531">
    <w:abstractNumId w:val="11"/>
  </w:num>
  <w:num w:numId="59" w16cid:durableId="26881484">
    <w:abstractNumId w:val="51"/>
  </w:num>
  <w:num w:numId="60" w16cid:durableId="1580485419">
    <w:abstractNumId w:val="4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lára Kacarová">
    <w15:presenceInfo w15:providerId="AD" w15:userId="S::kacarova@zslingua.cz::f7ee54ff-d340-411d-b5cb-667caf0f267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C2C"/>
    <w:rsid w:val="00024D01"/>
    <w:rsid w:val="00113C9A"/>
    <w:rsid w:val="00190D7E"/>
    <w:rsid w:val="00202087"/>
    <w:rsid w:val="00225392"/>
    <w:rsid w:val="00263E13"/>
    <w:rsid w:val="002830C4"/>
    <w:rsid w:val="00296494"/>
    <w:rsid w:val="003255AF"/>
    <w:rsid w:val="00470F7F"/>
    <w:rsid w:val="005504A6"/>
    <w:rsid w:val="005A6C27"/>
    <w:rsid w:val="005C553E"/>
    <w:rsid w:val="005F5AFA"/>
    <w:rsid w:val="006B5CDF"/>
    <w:rsid w:val="0078365C"/>
    <w:rsid w:val="00792C2C"/>
    <w:rsid w:val="007F24C9"/>
    <w:rsid w:val="007F26EE"/>
    <w:rsid w:val="00825396"/>
    <w:rsid w:val="008B3197"/>
    <w:rsid w:val="0090061C"/>
    <w:rsid w:val="00931990"/>
    <w:rsid w:val="00A4058F"/>
    <w:rsid w:val="00A777A8"/>
    <w:rsid w:val="00AB4263"/>
    <w:rsid w:val="00B01BE9"/>
    <w:rsid w:val="00BA30A1"/>
    <w:rsid w:val="00BE4E37"/>
    <w:rsid w:val="00C429AE"/>
    <w:rsid w:val="00C45846"/>
    <w:rsid w:val="00D804C9"/>
    <w:rsid w:val="00D945EB"/>
    <w:rsid w:val="00DC5536"/>
    <w:rsid w:val="00DF3E40"/>
    <w:rsid w:val="00F2039F"/>
    <w:rsid w:val="00FF12FF"/>
    <w:rsid w:val="0171F8F6"/>
    <w:rsid w:val="01A4E259"/>
    <w:rsid w:val="0269985D"/>
    <w:rsid w:val="027F4506"/>
    <w:rsid w:val="0478B84B"/>
    <w:rsid w:val="04EAA6D6"/>
    <w:rsid w:val="0504F5AD"/>
    <w:rsid w:val="054B9709"/>
    <w:rsid w:val="06AAEE57"/>
    <w:rsid w:val="07964EA6"/>
    <w:rsid w:val="0877E6A0"/>
    <w:rsid w:val="090D7587"/>
    <w:rsid w:val="0922A940"/>
    <w:rsid w:val="0B50A846"/>
    <w:rsid w:val="0C38B385"/>
    <w:rsid w:val="0D2310F6"/>
    <w:rsid w:val="0E2A178C"/>
    <w:rsid w:val="0E66605C"/>
    <w:rsid w:val="0E88EC34"/>
    <w:rsid w:val="0EF4EA82"/>
    <w:rsid w:val="0F1FD5EE"/>
    <w:rsid w:val="0FFEA27F"/>
    <w:rsid w:val="108E0971"/>
    <w:rsid w:val="114F674F"/>
    <w:rsid w:val="120F0234"/>
    <w:rsid w:val="1221FB89"/>
    <w:rsid w:val="12508AF9"/>
    <w:rsid w:val="129F0B60"/>
    <w:rsid w:val="139B2CB1"/>
    <w:rsid w:val="13F1498D"/>
    <w:rsid w:val="13F58194"/>
    <w:rsid w:val="1512E26C"/>
    <w:rsid w:val="16781997"/>
    <w:rsid w:val="196B3992"/>
    <w:rsid w:val="1B4454BD"/>
    <w:rsid w:val="1C444873"/>
    <w:rsid w:val="1DB3DDD3"/>
    <w:rsid w:val="1E39043C"/>
    <w:rsid w:val="1ED01C36"/>
    <w:rsid w:val="1F2652CA"/>
    <w:rsid w:val="20ECC272"/>
    <w:rsid w:val="216F199E"/>
    <w:rsid w:val="221FEE78"/>
    <w:rsid w:val="22F8217F"/>
    <w:rsid w:val="24F3278B"/>
    <w:rsid w:val="26512905"/>
    <w:rsid w:val="2807A956"/>
    <w:rsid w:val="28AE0C10"/>
    <w:rsid w:val="2B212673"/>
    <w:rsid w:val="2B34269C"/>
    <w:rsid w:val="2DBCB03B"/>
    <w:rsid w:val="3232AE62"/>
    <w:rsid w:val="3234992A"/>
    <w:rsid w:val="327B8F12"/>
    <w:rsid w:val="327FE434"/>
    <w:rsid w:val="32CE1DF8"/>
    <w:rsid w:val="35CB4B89"/>
    <w:rsid w:val="394F155E"/>
    <w:rsid w:val="39F989B0"/>
    <w:rsid w:val="3D93578D"/>
    <w:rsid w:val="3E54EF2D"/>
    <w:rsid w:val="3F35E5DD"/>
    <w:rsid w:val="40C244B9"/>
    <w:rsid w:val="41A69C14"/>
    <w:rsid w:val="43885491"/>
    <w:rsid w:val="43D26CE1"/>
    <w:rsid w:val="45563BAB"/>
    <w:rsid w:val="4581C04E"/>
    <w:rsid w:val="4715B3E1"/>
    <w:rsid w:val="482953A8"/>
    <w:rsid w:val="48D2E53F"/>
    <w:rsid w:val="4B2BC955"/>
    <w:rsid w:val="4BE60A2D"/>
    <w:rsid w:val="4CD2FDCA"/>
    <w:rsid w:val="4D1A36CA"/>
    <w:rsid w:val="4D884BC2"/>
    <w:rsid w:val="4DAE2B04"/>
    <w:rsid w:val="4E9F6A31"/>
    <w:rsid w:val="4F287997"/>
    <w:rsid w:val="4FF54378"/>
    <w:rsid w:val="500B3DE1"/>
    <w:rsid w:val="51DAE7CE"/>
    <w:rsid w:val="52DC6157"/>
    <w:rsid w:val="531392DF"/>
    <w:rsid w:val="538A3473"/>
    <w:rsid w:val="55E8EFE1"/>
    <w:rsid w:val="56B6B4A8"/>
    <w:rsid w:val="580711C0"/>
    <w:rsid w:val="5853137F"/>
    <w:rsid w:val="5B246E9F"/>
    <w:rsid w:val="5C4B065C"/>
    <w:rsid w:val="5CCCB318"/>
    <w:rsid w:val="5D478ECB"/>
    <w:rsid w:val="5D7DAAAC"/>
    <w:rsid w:val="5DD86B9D"/>
    <w:rsid w:val="5E6CD963"/>
    <w:rsid w:val="5EFF9626"/>
    <w:rsid w:val="619DFCD1"/>
    <w:rsid w:val="6223409C"/>
    <w:rsid w:val="62880EE6"/>
    <w:rsid w:val="652F9865"/>
    <w:rsid w:val="664069DC"/>
    <w:rsid w:val="68496AAD"/>
    <w:rsid w:val="68CEBA68"/>
    <w:rsid w:val="695016C5"/>
    <w:rsid w:val="6AE028C4"/>
    <w:rsid w:val="6C52D2AE"/>
    <w:rsid w:val="6CA6FEFA"/>
    <w:rsid w:val="6FF778C2"/>
    <w:rsid w:val="709C7C47"/>
    <w:rsid w:val="7110363F"/>
    <w:rsid w:val="745F82A0"/>
    <w:rsid w:val="7553CBD9"/>
    <w:rsid w:val="76A7A3C6"/>
    <w:rsid w:val="76CE6C48"/>
    <w:rsid w:val="7ACB1A20"/>
    <w:rsid w:val="7C5458F6"/>
    <w:rsid w:val="7C5797C6"/>
    <w:rsid w:val="7D97F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9ADAB"/>
  <w15:chartTrackingRefBased/>
  <w15:docId w15:val="{E9E779C2-AB78-3341-AD0C-D164F8CBC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70F7F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792C2C"/>
    <w:pPr>
      <w:keepNext/>
      <w:keepLines/>
      <w:widowControl w:val="0"/>
      <w:autoSpaceDE w:val="0"/>
      <w:autoSpaceDN w:val="0"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92C2C"/>
    <w:pPr>
      <w:keepNext/>
      <w:keepLines/>
      <w:widowControl w:val="0"/>
      <w:autoSpaceDE w:val="0"/>
      <w:autoSpaceDN w:val="0"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92C2C"/>
    <w:pPr>
      <w:keepNext/>
      <w:keepLines/>
      <w:widowControl w:val="0"/>
      <w:autoSpaceDE w:val="0"/>
      <w:autoSpaceDN w:val="0"/>
      <w:spacing w:before="160" w:after="80"/>
      <w:outlineLvl w:val="2"/>
    </w:pPr>
    <w:rPr>
      <w:rFonts w:ascii="Arial" w:eastAsiaTheme="majorEastAsia" w:hAnsi="Arial" w:cstheme="majorBidi"/>
      <w:color w:val="0F4761" w:themeColor="accent1" w:themeShade="BF"/>
      <w:sz w:val="28"/>
      <w:szCs w:val="28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92C2C"/>
    <w:pPr>
      <w:keepNext/>
      <w:keepLines/>
      <w:widowControl w:val="0"/>
      <w:autoSpaceDE w:val="0"/>
      <w:autoSpaceDN w:val="0"/>
      <w:spacing w:before="80" w:after="40"/>
      <w:outlineLvl w:val="3"/>
    </w:pPr>
    <w:rPr>
      <w:rFonts w:ascii="Arial" w:eastAsiaTheme="majorEastAsia" w:hAnsi="Arial" w:cstheme="majorBidi"/>
      <w:i/>
      <w:iCs/>
      <w:color w:val="0F4761" w:themeColor="accent1" w:themeShade="BF"/>
      <w:sz w:val="22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92C2C"/>
    <w:pPr>
      <w:keepNext/>
      <w:keepLines/>
      <w:widowControl w:val="0"/>
      <w:autoSpaceDE w:val="0"/>
      <w:autoSpaceDN w:val="0"/>
      <w:spacing w:before="80" w:after="40"/>
      <w:outlineLvl w:val="4"/>
    </w:pPr>
    <w:rPr>
      <w:rFonts w:ascii="Arial" w:eastAsiaTheme="majorEastAsia" w:hAnsi="Arial" w:cstheme="majorBidi"/>
      <w:color w:val="0F4761" w:themeColor="accent1" w:themeShade="BF"/>
      <w:sz w:val="22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92C2C"/>
    <w:pPr>
      <w:keepNext/>
      <w:keepLines/>
      <w:widowControl w:val="0"/>
      <w:autoSpaceDE w:val="0"/>
      <w:autoSpaceDN w:val="0"/>
      <w:spacing w:before="40"/>
      <w:outlineLvl w:val="5"/>
    </w:pPr>
    <w:rPr>
      <w:rFonts w:ascii="Arial" w:eastAsiaTheme="majorEastAsia" w:hAnsi="Arial" w:cstheme="majorBidi"/>
      <w:i/>
      <w:iCs/>
      <w:color w:val="595959" w:themeColor="text1" w:themeTint="A6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92C2C"/>
    <w:pPr>
      <w:keepNext/>
      <w:keepLines/>
      <w:widowControl w:val="0"/>
      <w:autoSpaceDE w:val="0"/>
      <w:autoSpaceDN w:val="0"/>
      <w:spacing w:before="40"/>
      <w:outlineLvl w:val="6"/>
    </w:pPr>
    <w:rPr>
      <w:rFonts w:ascii="Arial" w:eastAsiaTheme="majorEastAsia" w:hAnsi="Arial" w:cstheme="majorBidi"/>
      <w:color w:val="595959" w:themeColor="text1" w:themeTint="A6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92C2C"/>
    <w:pPr>
      <w:keepNext/>
      <w:keepLines/>
      <w:widowControl w:val="0"/>
      <w:autoSpaceDE w:val="0"/>
      <w:autoSpaceDN w:val="0"/>
      <w:outlineLvl w:val="7"/>
    </w:pPr>
    <w:rPr>
      <w:rFonts w:ascii="Arial" w:eastAsiaTheme="majorEastAsia" w:hAnsi="Arial" w:cstheme="majorBidi"/>
      <w:i/>
      <w:iCs/>
      <w:color w:val="272727" w:themeColor="text1" w:themeTint="D8"/>
      <w:sz w:val="22"/>
      <w:szCs w:val="22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92C2C"/>
    <w:pPr>
      <w:keepNext/>
      <w:keepLines/>
      <w:widowControl w:val="0"/>
      <w:autoSpaceDE w:val="0"/>
      <w:autoSpaceDN w:val="0"/>
      <w:outlineLvl w:val="8"/>
    </w:pPr>
    <w:rPr>
      <w:rFonts w:ascii="Arial" w:eastAsiaTheme="majorEastAsia" w:hAnsi="Arial" w:cstheme="majorBidi"/>
      <w:color w:val="272727" w:themeColor="text1" w:themeTint="D8"/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92C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92C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92C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92C2C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92C2C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92C2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92C2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92C2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92C2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792C2C"/>
    <w:pPr>
      <w:widowControl w:val="0"/>
      <w:autoSpaceDE w:val="0"/>
      <w:autoSpaceDN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792C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92C2C"/>
    <w:pPr>
      <w:widowControl w:val="0"/>
      <w:numPr>
        <w:ilvl w:val="1"/>
      </w:numPr>
      <w:autoSpaceDE w:val="0"/>
      <w:autoSpaceDN w:val="0"/>
    </w:pPr>
    <w:rPr>
      <w:rFonts w:ascii="Arial" w:eastAsiaTheme="majorEastAsia" w:hAnsi="Arial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792C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92C2C"/>
    <w:pPr>
      <w:widowControl w:val="0"/>
      <w:autoSpaceDE w:val="0"/>
      <w:autoSpaceDN w:val="0"/>
      <w:spacing w:before="160"/>
      <w:jc w:val="center"/>
    </w:pPr>
    <w:rPr>
      <w:rFonts w:ascii="Arial" w:eastAsia="Arial" w:hAnsi="Arial" w:cs="Arial"/>
      <w:i/>
      <w:iCs/>
      <w:color w:val="404040" w:themeColor="text1" w:themeTint="BF"/>
      <w:sz w:val="22"/>
      <w:szCs w:val="22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792C2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792C2C"/>
    <w:pPr>
      <w:widowControl w:val="0"/>
      <w:autoSpaceDE w:val="0"/>
      <w:autoSpaceDN w:val="0"/>
      <w:ind w:left="720"/>
      <w:contextualSpacing/>
    </w:pPr>
    <w:rPr>
      <w:rFonts w:ascii="Arial" w:eastAsia="Arial" w:hAnsi="Arial" w:cs="Arial"/>
      <w:sz w:val="22"/>
      <w:szCs w:val="22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792C2C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92C2C"/>
    <w:pPr>
      <w:widowControl w:val="0"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 w:val="0"/>
      <w:autoSpaceDN w:val="0"/>
      <w:spacing w:before="360" w:after="360"/>
      <w:ind w:left="864" w:right="864"/>
      <w:jc w:val="center"/>
    </w:pPr>
    <w:rPr>
      <w:rFonts w:ascii="Arial" w:eastAsia="Arial" w:hAnsi="Arial" w:cs="Arial"/>
      <w:i/>
      <w:iCs/>
      <w:color w:val="0F4761" w:themeColor="accent1" w:themeShade="BF"/>
      <w:sz w:val="22"/>
      <w:szCs w:val="22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92C2C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92C2C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792C2C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bsah1">
    <w:name w:val="toc 1"/>
    <w:basedOn w:val="Normln"/>
    <w:uiPriority w:val="39"/>
    <w:qFormat/>
    <w:rsid w:val="00792C2C"/>
    <w:pPr>
      <w:widowControl w:val="0"/>
      <w:autoSpaceDE w:val="0"/>
      <w:autoSpaceDN w:val="0"/>
      <w:spacing w:before="120" w:after="120"/>
    </w:pPr>
    <w:rPr>
      <w:rFonts w:asciiTheme="minorHAnsi" w:eastAsia="Arial" w:hAnsiTheme="minorHAnsi" w:cs="Arial"/>
      <w:b/>
      <w:bCs/>
      <w:caps/>
      <w:sz w:val="20"/>
      <w:szCs w:val="20"/>
      <w:lang w:eastAsia="en-US"/>
    </w:rPr>
  </w:style>
  <w:style w:type="paragraph" w:styleId="Obsah2">
    <w:name w:val="toc 2"/>
    <w:basedOn w:val="Normln"/>
    <w:uiPriority w:val="1"/>
    <w:qFormat/>
    <w:rsid w:val="00792C2C"/>
    <w:pPr>
      <w:widowControl w:val="0"/>
      <w:autoSpaceDE w:val="0"/>
      <w:autoSpaceDN w:val="0"/>
      <w:ind w:left="220"/>
    </w:pPr>
    <w:rPr>
      <w:rFonts w:asciiTheme="minorHAnsi" w:eastAsia="Arial" w:hAnsiTheme="minorHAnsi" w:cs="Arial"/>
      <w:smallCaps/>
      <w:sz w:val="20"/>
      <w:szCs w:val="20"/>
      <w:lang w:eastAsia="en-US"/>
    </w:rPr>
  </w:style>
  <w:style w:type="paragraph" w:styleId="Zkladntext">
    <w:name w:val="Body Text"/>
    <w:basedOn w:val="Normln"/>
    <w:link w:val="ZkladntextChar"/>
    <w:uiPriority w:val="1"/>
    <w:qFormat/>
    <w:rsid w:val="00792C2C"/>
    <w:pPr>
      <w:widowControl w:val="0"/>
      <w:autoSpaceDE w:val="0"/>
      <w:autoSpaceDN w:val="0"/>
    </w:pPr>
    <w:rPr>
      <w:rFonts w:ascii="Arial" w:eastAsia="Arial" w:hAnsi="Arial" w:cs="Arial"/>
      <w:sz w:val="18"/>
      <w:szCs w:val="18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792C2C"/>
    <w:rPr>
      <w:rFonts w:ascii="Arial" w:eastAsia="Arial" w:hAnsi="Arial" w:cs="Arial"/>
      <w:kern w:val="0"/>
      <w:sz w:val="18"/>
      <w:szCs w:val="18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792C2C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792C2C"/>
    <w:pPr>
      <w:widowControl w:val="0"/>
      <w:tabs>
        <w:tab w:val="center" w:pos="4536"/>
        <w:tab w:val="right" w:pos="9072"/>
      </w:tabs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792C2C"/>
    <w:rPr>
      <w:rFonts w:ascii="Arial" w:eastAsia="Arial" w:hAnsi="Arial" w:cs="Arial"/>
      <w:kern w:val="0"/>
      <w:sz w:val="22"/>
      <w:szCs w:val="22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92C2C"/>
    <w:pPr>
      <w:widowControl w:val="0"/>
      <w:tabs>
        <w:tab w:val="center" w:pos="4536"/>
        <w:tab w:val="right" w:pos="9072"/>
      </w:tabs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792C2C"/>
    <w:rPr>
      <w:rFonts w:ascii="Arial" w:eastAsia="Arial" w:hAnsi="Arial" w:cs="Arial"/>
      <w:kern w:val="0"/>
      <w:sz w:val="22"/>
      <w:szCs w:val="22"/>
      <w14:ligatures w14:val="none"/>
    </w:rPr>
  </w:style>
  <w:style w:type="paragraph" w:customStyle="1" w:styleId="whitespace-normal">
    <w:name w:val="whitespace-normal"/>
    <w:basedOn w:val="Normln"/>
    <w:rsid w:val="00792C2C"/>
    <w:pPr>
      <w:spacing w:before="100" w:beforeAutospacing="1" w:after="100" w:afterAutospacing="1"/>
    </w:pPr>
  </w:style>
  <w:style w:type="character" w:styleId="Siln">
    <w:name w:val="Strong"/>
    <w:basedOn w:val="Standardnpsmoodstavce"/>
    <w:uiPriority w:val="22"/>
    <w:qFormat/>
    <w:rsid w:val="00792C2C"/>
    <w:rPr>
      <w:b/>
      <w:bCs/>
    </w:rPr>
  </w:style>
  <w:style w:type="paragraph" w:styleId="Bezmezer">
    <w:name w:val="No Spacing"/>
    <w:link w:val="BezmezerChar"/>
    <w:uiPriority w:val="1"/>
    <w:qFormat/>
    <w:rsid w:val="00792C2C"/>
    <w:pPr>
      <w:spacing w:after="0" w:line="240" w:lineRule="auto"/>
    </w:pPr>
    <w:rPr>
      <w:rFonts w:eastAsiaTheme="minorEastAsia"/>
      <w:kern w:val="0"/>
      <w:sz w:val="22"/>
      <w:szCs w:val="22"/>
      <w:lang w:val="en-US" w:eastAsia="zh-CN"/>
      <w14:ligatures w14:val="none"/>
    </w:rPr>
  </w:style>
  <w:style w:type="character" w:customStyle="1" w:styleId="BezmezerChar">
    <w:name w:val="Bez mezer Char"/>
    <w:basedOn w:val="Standardnpsmoodstavce"/>
    <w:link w:val="Bezmezer"/>
    <w:uiPriority w:val="1"/>
    <w:rsid w:val="00792C2C"/>
    <w:rPr>
      <w:rFonts w:eastAsiaTheme="minorEastAsia"/>
      <w:kern w:val="0"/>
      <w:sz w:val="22"/>
      <w:szCs w:val="22"/>
      <w:lang w:val="en-US" w:eastAsia="zh-CN"/>
      <w14:ligatures w14:val="none"/>
    </w:rPr>
  </w:style>
  <w:style w:type="paragraph" w:styleId="Nadpisobsahu">
    <w:name w:val="TOC Heading"/>
    <w:basedOn w:val="Nadpis1"/>
    <w:next w:val="Normln"/>
    <w:uiPriority w:val="39"/>
    <w:unhideWhenUsed/>
    <w:qFormat/>
    <w:rsid w:val="00792C2C"/>
    <w:pPr>
      <w:widowControl/>
      <w:autoSpaceDE/>
      <w:autoSpaceDN/>
      <w:spacing w:before="480" w:after="0" w:line="276" w:lineRule="auto"/>
      <w:outlineLvl w:val="9"/>
    </w:pPr>
    <w:rPr>
      <w:b/>
      <w:bCs/>
      <w:sz w:val="28"/>
      <w:szCs w:val="28"/>
      <w:lang w:eastAsia="cs-CZ"/>
    </w:rPr>
  </w:style>
  <w:style w:type="paragraph" w:styleId="Obsah3">
    <w:name w:val="toc 3"/>
    <w:basedOn w:val="Normln"/>
    <w:next w:val="Normln"/>
    <w:autoRedefine/>
    <w:uiPriority w:val="39"/>
    <w:semiHidden/>
    <w:unhideWhenUsed/>
    <w:rsid w:val="00792C2C"/>
    <w:pPr>
      <w:widowControl w:val="0"/>
      <w:autoSpaceDE w:val="0"/>
      <w:autoSpaceDN w:val="0"/>
      <w:ind w:left="440"/>
    </w:pPr>
    <w:rPr>
      <w:rFonts w:asciiTheme="minorHAnsi" w:eastAsia="Arial" w:hAnsiTheme="minorHAnsi" w:cs="Arial"/>
      <w:i/>
      <w:iCs/>
      <w:sz w:val="20"/>
      <w:szCs w:val="20"/>
      <w:lang w:eastAsia="en-US"/>
    </w:rPr>
  </w:style>
  <w:style w:type="paragraph" w:styleId="Obsah4">
    <w:name w:val="toc 4"/>
    <w:basedOn w:val="Normln"/>
    <w:next w:val="Normln"/>
    <w:autoRedefine/>
    <w:uiPriority w:val="39"/>
    <w:semiHidden/>
    <w:unhideWhenUsed/>
    <w:rsid w:val="00792C2C"/>
    <w:pPr>
      <w:widowControl w:val="0"/>
      <w:autoSpaceDE w:val="0"/>
      <w:autoSpaceDN w:val="0"/>
      <w:ind w:left="660"/>
    </w:pPr>
    <w:rPr>
      <w:rFonts w:asciiTheme="minorHAnsi" w:eastAsia="Arial" w:hAnsiTheme="minorHAnsi" w:cs="Arial"/>
      <w:sz w:val="18"/>
      <w:szCs w:val="18"/>
      <w:lang w:eastAsia="en-US"/>
    </w:rPr>
  </w:style>
  <w:style w:type="paragraph" w:styleId="Obsah5">
    <w:name w:val="toc 5"/>
    <w:basedOn w:val="Normln"/>
    <w:next w:val="Normln"/>
    <w:autoRedefine/>
    <w:uiPriority w:val="39"/>
    <w:semiHidden/>
    <w:unhideWhenUsed/>
    <w:rsid w:val="00792C2C"/>
    <w:pPr>
      <w:widowControl w:val="0"/>
      <w:autoSpaceDE w:val="0"/>
      <w:autoSpaceDN w:val="0"/>
      <w:ind w:left="880"/>
    </w:pPr>
    <w:rPr>
      <w:rFonts w:asciiTheme="minorHAnsi" w:eastAsia="Arial" w:hAnsiTheme="minorHAnsi" w:cs="Arial"/>
      <w:sz w:val="18"/>
      <w:szCs w:val="18"/>
      <w:lang w:eastAsia="en-US"/>
    </w:rPr>
  </w:style>
  <w:style w:type="paragraph" w:styleId="Obsah6">
    <w:name w:val="toc 6"/>
    <w:basedOn w:val="Normln"/>
    <w:next w:val="Normln"/>
    <w:autoRedefine/>
    <w:uiPriority w:val="39"/>
    <w:semiHidden/>
    <w:unhideWhenUsed/>
    <w:rsid w:val="00792C2C"/>
    <w:pPr>
      <w:widowControl w:val="0"/>
      <w:autoSpaceDE w:val="0"/>
      <w:autoSpaceDN w:val="0"/>
      <w:ind w:left="1100"/>
    </w:pPr>
    <w:rPr>
      <w:rFonts w:asciiTheme="minorHAnsi" w:eastAsia="Arial" w:hAnsiTheme="minorHAnsi" w:cs="Arial"/>
      <w:sz w:val="18"/>
      <w:szCs w:val="18"/>
      <w:lang w:eastAsia="en-US"/>
    </w:rPr>
  </w:style>
  <w:style w:type="paragraph" w:styleId="Obsah7">
    <w:name w:val="toc 7"/>
    <w:basedOn w:val="Normln"/>
    <w:next w:val="Normln"/>
    <w:autoRedefine/>
    <w:uiPriority w:val="39"/>
    <w:semiHidden/>
    <w:unhideWhenUsed/>
    <w:rsid w:val="00792C2C"/>
    <w:pPr>
      <w:widowControl w:val="0"/>
      <w:autoSpaceDE w:val="0"/>
      <w:autoSpaceDN w:val="0"/>
      <w:ind w:left="1320"/>
    </w:pPr>
    <w:rPr>
      <w:rFonts w:asciiTheme="minorHAnsi" w:eastAsia="Arial" w:hAnsiTheme="minorHAnsi" w:cs="Arial"/>
      <w:sz w:val="18"/>
      <w:szCs w:val="18"/>
      <w:lang w:eastAsia="en-US"/>
    </w:rPr>
  </w:style>
  <w:style w:type="paragraph" w:styleId="Obsah8">
    <w:name w:val="toc 8"/>
    <w:basedOn w:val="Normln"/>
    <w:next w:val="Normln"/>
    <w:autoRedefine/>
    <w:uiPriority w:val="39"/>
    <w:semiHidden/>
    <w:unhideWhenUsed/>
    <w:rsid w:val="00792C2C"/>
    <w:pPr>
      <w:widowControl w:val="0"/>
      <w:autoSpaceDE w:val="0"/>
      <w:autoSpaceDN w:val="0"/>
      <w:ind w:left="1540"/>
    </w:pPr>
    <w:rPr>
      <w:rFonts w:asciiTheme="minorHAnsi" w:eastAsia="Arial" w:hAnsiTheme="minorHAnsi" w:cs="Arial"/>
      <w:sz w:val="18"/>
      <w:szCs w:val="18"/>
      <w:lang w:eastAsia="en-US"/>
    </w:rPr>
  </w:style>
  <w:style w:type="paragraph" w:styleId="Obsah9">
    <w:name w:val="toc 9"/>
    <w:basedOn w:val="Normln"/>
    <w:next w:val="Normln"/>
    <w:autoRedefine/>
    <w:uiPriority w:val="39"/>
    <w:semiHidden/>
    <w:unhideWhenUsed/>
    <w:rsid w:val="00792C2C"/>
    <w:pPr>
      <w:widowControl w:val="0"/>
      <w:autoSpaceDE w:val="0"/>
      <w:autoSpaceDN w:val="0"/>
      <w:ind w:left="1760"/>
    </w:pPr>
    <w:rPr>
      <w:rFonts w:asciiTheme="minorHAnsi" w:eastAsia="Arial" w:hAnsiTheme="minorHAnsi" w:cs="Arial"/>
      <w:sz w:val="18"/>
      <w:szCs w:val="18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792C2C"/>
    <w:rPr>
      <w:color w:val="467886" w:themeColor="hyperlink"/>
      <w:u w:val="single"/>
    </w:rPr>
  </w:style>
  <w:style w:type="table" w:styleId="Mkatabulky">
    <w:name w:val="Table Grid"/>
    <w:basedOn w:val="Normlntabulka"/>
    <w:uiPriority w:val="39"/>
    <w:rsid w:val="008B31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51">
    <w:name w:val="font51"/>
    <w:basedOn w:val="Standardnpsmoodstavce"/>
    <w:rsid w:val="00470F7F"/>
    <w:rPr>
      <w:rFonts w:ascii="Aptos Narrow" w:hAnsi="Aptos Narrow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01">
    <w:name w:val="font01"/>
    <w:basedOn w:val="Standardnpsmoodstavce"/>
    <w:rsid w:val="00470F7F"/>
    <w:rPr>
      <w:rFonts w:ascii="Aptos Narrow" w:hAnsi="Aptos Narrow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181">
    <w:name w:val="font181"/>
    <w:basedOn w:val="Standardnpsmoodstavce"/>
    <w:rsid w:val="00470F7F"/>
    <w:rPr>
      <w:rFonts w:ascii="Aptos Narrow" w:hAnsi="Aptos Narrow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421">
    <w:name w:val="font421"/>
    <w:basedOn w:val="Standardnpsmoodstavce"/>
    <w:rsid w:val="00470F7F"/>
    <w:rPr>
      <w:rFonts w:ascii="Aptos Narrow" w:hAnsi="Aptos Narrow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431">
    <w:name w:val="font431"/>
    <w:basedOn w:val="Standardnpsmoodstavce"/>
    <w:rsid w:val="00470F7F"/>
    <w:rPr>
      <w:rFonts w:ascii="Aptos Narrow" w:hAnsi="Aptos Narrow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024D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6/09/relationships/commentsIds" Target="commentsIds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commentsExtended" Target="commentsExtended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omments" Target="comments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[Zaujměte čtenáře poutavým resumé. Obvykle je to stručný obsah dokumentu. Až budete chtít přidat svůj text, stačí kliknout sem a začít psát.]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7BECE80-EBDC-CF41-AB90-FCA0AF6C7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39</Pages>
  <Words>9405</Words>
  <Characters>55491</Characters>
  <Application>Microsoft Office Word</Application>
  <DocSecurity>0</DocSecurity>
  <Lines>462</Lines>
  <Paragraphs>129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ŠKOLNÍ VZDĚLÁVACÍ PROGRAM</vt:lpstr>
    </vt:vector>
  </TitlesOfParts>
  <Company/>
  <LinksUpToDate>false</LinksUpToDate>
  <CharactersWithSpaces>64767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ŠKOLNÍ VZDĚLÁVACÍ PROGRAM</dc:title>
  <dc:subject>Zpracovaný podle Rámcového vzdělávacího programu pro základní vzdělávání</dc:subject>
  <dc:creator>Ing. Blanka Svobodová</dc:creator>
  <cp:keywords/>
  <dc:description/>
  <cp:lastModifiedBy>Ing. Blanka Svobodová</cp:lastModifiedBy>
  <cp:revision>5</cp:revision>
  <cp:lastPrinted>2025-10-02T19:24:00Z</cp:lastPrinted>
  <dcterms:created xsi:type="dcterms:W3CDTF">2025-10-02T19:24:00Z</dcterms:created>
  <dcterms:modified xsi:type="dcterms:W3CDTF">2026-02-02T07:06:00Z</dcterms:modified>
</cp:coreProperties>
</file>